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7D63" w14:textId="77777777" w:rsidR="00C35DA6" w:rsidRPr="00C35DA6" w:rsidRDefault="00C35DA6" w:rsidP="00C35DA6">
      <w:pPr>
        <w:spacing w:after="0" w:line="240" w:lineRule="auto"/>
        <w:rPr>
          <w:sz w:val="18"/>
          <w:szCs w:val="18"/>
        </w:rPr>
      </w:pPr>
    </w:p>
    <w:p w14:paraId="2057CD8B" w14:textId="031A9CDD" w:rsidR="006173B3" w:rsidRPr="0069075D" w:rsidRDefault="00A00CD2" w:rsidP="0069075D">
      <w:pPr>
        <w:spacing w:after="0"/>
        <w:rPr>
          <w:sz w:val="52"/>
          <w:szCs w:val="52"/>
        </w:rPr>
      </w:pPr>
      <w:r w:rsidRPr="0069075D">
        <w:rPr>
          <w:sz w:val="52"/>
          <w:szCs w:val="52"/>
        </w:rPr>
        <w:t>N</w:t>
      </w:r>
      <w:r w:rsidR="0069075D">
        <w:rPr>
          <w:sz w:val="52"/>
          <w:szCs w:val="52"/>
        </w:rPr>
        <w:t>omination Form</w:t>
      </w:r>
    </w:p>
    <w:p w14:paraId="683C0A48" w14:textId="26A89BD3" w:rsidR="001611BF" w:rsidRPr="001611BF" w:rsidRDefault="000A4A31" w:rsidP="007230F4">
      <w:pPr>
        <w:spacing w:after="240"/>
        <w:rPr>
          <w:sz w:val="52"/>
          <w:szCs w:val="52"/>
        </w:rPr>
      </w:pPr>
      <w:r>
        <w:rPr>
          <w:sz w:val="52"/>
          <w:szCs w:val="52"/>
        </w:rPr>
        <w:t xml:space="preserve">2024 </w:t>
      </w:r>
      <w:r w:rsidR="001611BF" w:rsidRPr="001611BF">
        <w:rPr>
          <w:sz w:val="52"/>
          <w:szCs w:val="52"/>
        </w:rPr>
        <w:t>D</w:t>
      </w:r>
      <w:r w:rsidR="00DD77EA">
        <w:rPr>
          <w:sz w:val="52"/>
          <w:szCs w:val="52"/>
        </w:rPr>
        <w:t>airysafe</w:t>
      </w:r>
      <w:r w:rsidR="001611BF" w:rsidRPr="001611BF">
        <w:rPr>
          <w:sz w:val="52"/>
          <w:szCs w:val="52"/>
        </w:rPr>
        <w:t xml:space="preserve"> Food Safety Culture Award</w:t>
      </w:r>
    </w:p>
    <w:p w14:paraId="4D2A57DC" w14:textId="60136064" w:rsidR="00495C1D" w:rsidRPr="000E1F35" w:rsidRDefault="00495C1D" w:rsidP="00495C1D">
      <w:pPr>
        <w:rPr>
          <w:rFonts w:ascii="Calibri" w:eastAsia="Calibri" w:hAnsi="Calibri" w:cs="Cordia New"/>
          <w:sz w:val="32"/>
          <w:szCs w:val="32"/>
          <w:lang w:eastAsia="en-US" w:bidi="ar-SA"/>
        </w:rPr>
      </w:pPr>
      <w:bookmarkStart w:id="0" w:name="_Hlk128479815"/>
      <w:r>
        <w:rPr>
          <w:sz w:val="32"/>
          <w:szCs w:val="32"/>
        </w:rPr>
        <w:t>NOMINAT</w:t>
      </w:r>
      <w:r w:rsidRPr="001D47D1">
        <w:rPr>
          <w:sz w:val="32"/>
          <w:szCs w:val="32"/>
        </w:rPr>
        <w:t xml:space="preserve">ION - </w:t>
      </w:r>
      <w:r>
        <w:rPr>
          <w:rFonts w:ascii="Calibri" w:eastAsia="Calibri" w:hAnsi="Calibri" w:cs="Cordia New"/>
          <w:sz w:val="32"/>
          <w:szCs w:val="32"/>
          <w:lang w:eastAsia="en-US" w:bidi="ar-SA"/>
        </w:rPr>
        <w:t>202</w:t>
      </w:r>
      <w:r w:rsidR="00220BDF">
        <w:rPr>
          <w:rFonts w:ascii="Calibri" w:eastAsia="Calibri" w:hAnsi="Calibri" w:cs="Cordia New"/>
          <w:sz w:val="32"/>
          <w:szCs w:val="32"/>
          <w:lang w:eastAsia="en-US" w:bidi="ar-SA"/>
        </w:rPr>
        <w:t>4</w:t>
      </w:r>
      <w:r w:rsidRPr="000E1F35">
        <w:rPr>
          <w:rFonts w:ascii="Calibri" w:eastAsia="Calibri" w:hAnsi="Calibri" w:cs="Cordia New"/>
          <w:sz w:val="32"/>
          <w:szCs w:val="32"/>
          <w:lang w:eastAsia="en-US" w:bidi="ar-SA"/>
        </w:rPr>
        <w:t xml:space="preserve"> DAIRYSAFE Food Safety Culture Award</w:t>
      </w:r>
    </w:p>
    <w:p w14:paraId="6C7976CD" w14:textId="1C4404BA" w:rsidR="00495C1D" w:rsidRPr="00092BE8" w:rsidRDefault="00495C1D" w:rsidP="00495C1D">
      <w:pPr>
        <w:spacing w:line="256" w:lineRule="auto"/>
        <w:rPr>
          <w:rFonts w:ascii="Calibri" w:eastAsia="Calibri" w:hAnsi="Calibri" w:cs="Cordia New"/>
          <w:sz w:val="28"/>
          <w:lang w:eastAsia="en-US" w:bidi="ar-SA"/>
        </w:rPr>
      </w:pPr>
      <w:r w:rsidRPr="00092BE8">
        <w:rPr>
          <w:rFonts w:ascii="Calibri" w:eastAsia="Calibri" w:hAnsi="Calibri" w:cs="Cordia New"/>
          <w:b/>
          <w:bCs/>
          <w:sz w:val="28"/>
          <w:lang w:eastAsia="en-US" w:bidi="ar-SA"/>
        </w:rPr>
        <w:t>THEME</w:t>
      </w:r>
      <w:r w:rsidRPr="00092BE8">
        <w:rPr>
          <w:rFonts w:ascii="Calibri" w:eastAsia="Calibri" w:hAnsi="Calibri" w:cs="Cordia New"/>
          <w:sz w:val="28"/>
          <w:lang w:eastAsia="en-US" w:bidi="ar-SA"/>
        </w:rPr>
        <w:t xml:space="preserve">: </w:t>
      </w:r>
      <w:r w:rsidR="00116B7D" w:rsidRPr="00092BE8">
        <w:rPr>
          <w:rFonts w:ascii="Calibri" w:eastAsia="Calibri" w:hAnsi="Calibri" w:cs="Cordia New"/>
          <w:i/>
          <w:iCs/>
          <w:sz w:val="28"/>
          <w:lang w:eastAsia="en-US" w:bidi="ar-SA"/>
        </w:rPr>
        <w:t>‘</w:t>
      </w:r>
      <w:r w:rsidR="00B409E9" w:rsidRPr="00092BE8">
        <w:rPr>
          <w:rFonts w:ascii="Calibri" w:eastAsia="Calibri" w:hAnsi="Calibri" w:cs="Cordia New"/>
          <w:b/>
          <w:bCs/>
          <w:i/>
          <w:iCs/>
          <w:sz w:val="28"/>
          <w:lang w:eastAsia="en-US" w:bidi="ar-SA"/>
        </w:rPr>
        <w:t xml:space="preserve">businesses that have </w:t>
      </w:r>
      <w:r w:rsidR="00092BE8" w:rsidRPr="00092BE8">
        <w:rPr>
          <w:rFonts w:ascii="Calibri" w:eastAsia="Calibri" w:hAnsi="Calibri" w:cs="Cordia New"/>
          <w:b/>
          <w:bCs/>
          <w:i/>
          <w:iCs/>
          <w:sz w:val="28"/>
          <w:lang w:eastAsia="en-US" w:bidi="ar-SA"/>
        </w:rPr>
        <w:t xml:space="preserve">made remarkable progress in </w:t>
      </w:r>
      <w:r w:rsidR="001029DE">
        <w:rPr>
          <w:rFonts w:ascii="Calibri" w:eastAsia="Calibri" w:hAnsi="Calibri" w:cs="Cordia New"/>
          <w:b/>
          <w:bCs/>
          <w:i/>
          <w:iCs/>
          <w:sz w:val="28"/>
          <w:lang w:eastAsia="en-US" w:bidi="ar-SA"/>
        </w:rPr>
        <w:t>improving</w:t>
      </w:r>
      <w:r w:rsidR="00092BE8" w:rsidRPr="00092BE8">
        <w:rPr>
          <w:rFonts w:ascii="Calibri" w:eastAsia="Calibri" w:hAnsi="Calibri" w:cs="Cordia New"/>
          <w:b/>
          <w:bCs/>
          <w:i/>
          <w:iCs/>
          <w:sz w:val="28"/>
          <w:lang w:eastAsia="en-US" w:bidi="ar-SA"/>
        </w:rPr>
        <w:t xml:space="preserve"> food safety culture</w:t>
      </w:r>
      <w:r w:rsidR="00F56699">
        <w:rPr>
          <w:rFonts w:ascii="Calibri" w:eastAsia="Calibri" w:hAnsi="Calibri" w:cs="Cordia New"/>
          <w:b/>
          <w:bCs/>
          <w:i/>
          <w:iCs/>
          <w:sz w:val="28"/>
          <w:lang w:eastAsia="en-US" w:bidi="ar-SA"/>
        </w:rPr>
        <w:t>’</w:t>
      </w:r>
    </w:p>
    <w:p w14:paraId="0ACF7530" w14:textId="77777777" w:rsidR="00495C1D" w:rsidRPr="000E1F35" w:rsidRDefault="00495C1D" w:rsidP="00495C1D">
      <w:pPr>
        <w:spacing w:line="256" w:lineRule="auto"/>
        <w:rPr>
          <w:rFonts w:ascii="Calibri" w:eastAsia="Calibri" w:hAnsi="Calibri" w:cs="Cordia New"/>
          <w:sz w:val="28"/>
          <w:lang w:eastAsia="en-US" w:bidi="ar-SA"/>
        </w:rPr>
      </w:pPr>
      <w:r w:rsidRPr="007273C8">
        <w:rPr>
          <w:rFonts w:ascii="Calibri" w:eastAsia="Calibri" w:hAnsi="Calibri" w:cs="Cordia New"/>
          <w:sz w:val="28"/>
          <w:lang w:eastAsia="en-US" w:bidi="ar-SA"/>
        </w:rPr>
        <w:t xml:space="preserve">Business </w:t>
      </w:r>
      <w:r>
        <w:rPr>
          <w:rFonts w:ascii="Calibri" w:eastAsia="Calibri" w:hAnsi="Calibri" w:cs="Cordia New"/>
          <w:sz w:val="28"/>
          <w:lang w:eastAsia="en-US" w:bidi="ar-SA"/>
        </w:rPr>
        <w:t>Overview</w:t>
      </w:r>
    </w:p>
    <w:p w14:paraId="53CF5654" w14:textId="77777777" w:rsidR="00495C1D" w:rsidRPr="000E1F35" w:rsidRDefault="00495C1D" w:rsidP="00495C1D">
      <w:pPr>
        <w:spacing w:after="240" w:line="240" w:lineRule="auto"/>
        <w:rPr>
          <w:rFonts w:ascii="Calibri" w:eastAsia="Calibri" w:hAnsi="Calibri" w:cs="Cordia New"/>
          <w:szCs w:val="22"/>
          <w:lang w:eastAsia="en-US" w:bidi="ar-SA"/>
        </w:rPr>
      </w:pPr>
      <w:r w:rsidRPr="001D47D1">
        <w:rPr>
          <w:rFonts w:ascii="Calibri" w:eastAsia="Calibri" w:hAnsi="Calibri" w:cs="Cordia New"/>
          <w:szCs w:val="22"/>
          <w:lang w:eastAsia="en-US" w:bidi="ar-SA"/>
        </w:rPr>
        <w:t xml:space="preserve">Business </w:t>
      </w:r>
      <w:r w:rsidRPr="000E1F35">
        <w:rPr>
          <w:rFonts w:ascii="Calibri" w:eastAsia="Calibri" w:hAnsi="Calibri" w:cs="Cordia New"/>
          <w:szCs w:val="22"/>
          <w:lang w:eastAsia="en-US" w:bidi="ar-SA"/>
        </w:rPr>
        <w:t>Name:</w:t>
      </w:r>
      <w:r>
        <w:rPr>
          <w:rFonts w:ascii="Calibri" w:eastAsia="Calibri" w:hAnsi="Calibri" w:cs="Cordia New"/>
          <w:szCs w:val="22"/>
          <w:lang w:eastAsia="en-US" w:bidi="ar-SA"/>
        </w:rPr>
        <w:t xml:space="preserve"> </w:t>
      </w:r>
    </w:p>
    <w:p w14:paraId="542FAE94" w14:textId="717D0C21" w:rsidR="00495C1D" w:rsidRDefault="00495C1D" w:rsidP="00495C1D">
      <w:pPr>
        <w:spacing w:after="240" w:line="240" w:lineRule="auto"/>
        <w:rPr>
          <w:rFonts w:ascii="Calibri" w:eastAsia="Calibri" w:hAnsi="Calibri" w:cs="Cordia New"/>
          <w:szCs w:val="22"/>
          <w:lang w:eastAsia="en-US" w:bidi="ar-SA"/>
        </w:rPr>
      </w:pPr>
      <w:r>
        <w:rPr>
          <w:rFonts w:ascii="Calibri" w:eastAsia="Calibri" w:hAnsi="Calibri" w:cs="Cordia New"/>
          <w:szCs w:val="22"/>
          <w:lang w:eastAsia="en-US" w:bidi="ar-SA"/>
        </w:rPr>
        <w:t>ABN</w:t>
      </w:r>
      <w:r w:rsidR="0099477C">
        <w:rPr>
          <w:rFonts w:ascii="Calibri" w:eastAsia="Calibri" w:hAnsi="Calibri" w:cs="Cordia New"/>
          <w:szCs w:val="22"/>
          <w:lang w:eastAsia="en-US" w:bidi="ar-SA"/>
        </w:rPr>
        <w:t xml:space="preserve"> / ACN</w:t>
      </w:r>
      <w:r>
        <w:rPr>
          <w:rFonts w:ascii="Calibri" w:eastAsia="Calibri" w:hAnsi="Calibri" w:cs="Cordia New"/>
          <w:szCs w:val="22"/>
          <w:lang w:eastAsia="en-US" w:bidi="ar-SA"/>
        </w:rPr>
        <w:t>:</w:t>
      </w:r>
    </w:p>
    <w:p w14:paraId="44494A58" w14:textId="77777777" w:rsidR="00495C1D" w:rsidRDefault="00495C1D" w:rsidP="00495C1D">
      <w:pPr>
        <w:spacing w:after="240" w:line="240" w:lineRule="auto"/>
        <w:rPr>
          <w:rFonts w:ascii="Calibri" w:eastAsia="Calibri" w:hAnsi="Calibri" w:cs="Cordia New"/>
          <w:b/>
          <w:bCs/>
          <w:szCs w:val="22"/>
          <w:lang w:eastAsia="en-US" w:bidi="ar-SA"/>
        </w:rPr>
      </w:pPr>
      <w:r>
        <w:rPr>
          <w:rFonts w:ascii="Calibri" w:eastAsia="Calibri" w:hAnsi="Calibri" w:cs="Cordia New"/>
          <w:szCs w:val="22"/>
          <w:lang w:eastAsia="en-US" w:bidi="ar-SA"/>
        </w:rPr>
        <w:t>Business</w:t>
      </w:r>
      <w:r w:rsidRPr="000E1F35">
        <w:rPr>
          <w:rFonts w:ascii="Calibri" w:eastAsia="Calibri" w:hAnsi="Calibri" w:cs="Cordia New"/>
          <w:szCs w:val="22"/>
          <w:lang w:eastAsia="en-US" w:bidi="ar-SA"/>
        </w:rPr>
        <w:t xml:space="preserve"> Address:</w:t>
      </w:r>
      <w:r>
        <w:rPr>
          <w:rFonts w:ascii="Calibri" w:eastAsia="Calibri" w:hAnsi="Calibri" w:cs="Cordia New"/>
          <w:b/>
          <w:bCs/>
          <w:szCs w:val="22"/>
          <w:lang w:eastAsia="en-US" w:bidi="ar-SA"/>
        </w:rPr>
        <w:tab/>
      </w:r>
    </w:p>
    <w:p w14:paraId="4AB5DEFF" w14:textId="77777777" w:rsidR="00495C1D" w:rsidRPr="000E1F35" w:rsidRDefault="00495C1D" w:rsidP="00495C1D">
      <w:pPr>
        <w:spacing w:after="240" w:line="240" w:lineRule="auto"/>
        <w:rPr>
          <w:rFonts w:ascii="Calibri" w:eastAsia="Calibri" w:hAnsi="Calibri" w:cs="Cordia New"/>
          <w:b/>
          <w:bCs/>
          <w:szCs w:val="22"/>
          <w:lang w:eastAsia="en-US" w:bidi="ar-SA"/>
        </w:rPr>
      </w:pPr>
      <w:r w:rsidRPr="000E1F35">
        <w:rPr>
          <w:rFonts w:ascii="Calibri" w:eastAsia="Calibri" w:hAnsi="Calibri" w:cs="Cordia New"/>
          <w:szCs w:val="22"/>
          <w:lang w:eastAsia="en-US" w:bidi="ar-SA"/>
        </w:rPr>
        <w:t>Contact Name:</w:t>
      </w:r>
      <w:r>
        <w:rPr>
          <w:rFonts w:ascii="Calibri" w:eastAsia="Calibri" w:hAnsi="Calibri" w:cs="Cordia New"/>
          <w:b/>
          <w:bCs/>
          <w:szCs w:val="22"/>
          <w:lang w:eastAsia="en-US" w:bidi="ar-SA"/>
        </w:rPr>
        <w:tab/>
      </w:r>
      <w:r>
        <w:rPr>
          <w:rFonts w:ascii="Calibri" w:eastAsia="Calibri" w:hAnsi="Calibri" w:cs="Cordia New"/>
          <w:b/>
          <w:bCs/>
          <w:szCs w:val="22"/>
          <w:lang w:eastAsia="en-US" w:bidi="ar-SA"/>
        </w:rPr>
        <w:tab/>
      </w:r>
    </w:p>
    <w:p w14:paraId="3E38ABFC" w14:textId="77777777" w:rsidR="00495C1D" w:rsidRPr="000E1F35" w:rsidRDefault="00495C1D" w:rsidP="00495C1D">
      <w:pPr>
        <w:spacing w:after="240" w:line="240" w:lineRule="auto"/>
        <w:rPr>
          <w:rFonts w:ascii="Calibri" w:eastAsia="Calibri" w:hAnsi="Calibri" w:cs="Cordia New"/>
          <w:b/>
          <w:bCs/>
          <w:szCs w:val="22"/>
          <w:lang w:eastAsia="en-US" w:bidi="ar-SA"/>
        </w:rPr>
      </w:pPr>
      <w:r w:rsidRPr="000E1F35">
        <w:rPr>
          <w:rFonts w:ascii="Calibri" w:eastAsia="Calibri" w:hAnsi="Calibri" w:cs="Cordia New"/>
          <w:szCs w:val="22"/>
          <w:lang w:eastAsia="en-US" w:bidi="ar-SA"/>
        </w:rPr>
        <w:t>Contact Email:</w:t>
      </w:r>
      <w:r>
        <w:rPr>
          <w:rFonts w:ascii="Calibri" w:eastAsia="Calibri" w:hAnsi="Calibri" w:cs="Cordia New"/>
          <w:b/>
          <w:bCs/>
          <w:szCs w:val="22"/>
          <w:lang w:eastAsia="en-US" w:bidi="ar-SA"/>
        </w:rPr>
        <w:tab/>
      </w:r>
      <w:r>
        <w:rPr>
          <w:rFonts w:ascii="Calibri" w:eastAsia="Calibri" w:hAnsi="Calibri" w:cs="Cordia New"/>
          <w:b/>
          <w:bCs/>
          <w:szCs w:val="22"/>
          <w:lang w:eastAsia="en-US" w:bidi="ar-SA"/>
        </w:rPr>
        <w:tab/>
      </w:r>
    </w:p>
    <w:p w14:paraId="1F2ACA1A" w14:textId="77777777" w:rsidR="00495C1D" w:rsidRPr="000E1F35" w:rsidRDefault="00495C1D" w:rsidP="00495C1D">
      <w:pPr>
        <w:spacing w:after="240" w:line="240" w:lineRule="auto"/>
        <w:rPr>
          <w:rFonts w:ascii="Calibri" w:eastAsia="Calibri" w:hAnsi="Calibri" w:cs="Cordia New"/>
          <w:b/>
          <w:bCs/>
          <w:szCs w:val="22"/>
          <w:lang w:eastAsia="en-US" w:bidi="ar-SA"/>
        </w:rPr>
      </w:pPr>
      <w:r w:rsidRPr="000E1F35">
        <w:rPr>
          <w:rFonts w:ascii="Calibri" w:eastAsia="Calibri" w:hAnsi="Calibri" w:cs="Cordia New"/>
          <w:szCs w:val="22"/>
          <w:lang w:eastAsia="en-US" w:bidi="ar-SA"/>
        </w:rPr>
        <w:t>Contact Mobile:</w:t>
      </w:r>
      <w:r>
        <w:rPr>
          <w:rFonts w:ascii="Calibri" w:eastAsia="Calibri" w:hAnsi="Calibri" w:cs="Cordia New"/>
          <w:b/>
          <w:bCs/>
          <w:szCs w:val="22"/>
          <w:lang w:eastAsia="en-US" w:bidi="ar-SA"/>
        </w:rPr>
        <w:tab/>
      </w:r>
      <w:r>
        <w:rPr>
          <w:rFonts w:ascii="Calibri" w:eastAsia="Calibri" w:hAnsi="Calibri" w:cs="Cordia New"/>
          <w:b/>
          <w:bCs/>
          <w:szCs w:val="22"/>
          <w:lang w:eastAsia="en-US" w:bidi="ar-SA"/>
        </w:rPr>
        <w:tab/>
      </w:r>
    </w:p>
    <w:p w14:paraId="2CAA3F99" w14:textId="77777777" w:rsidR="00495C1D" w:rsidRPr="000E1F35" w:rsidRDefault="00495C1D" w:rsidP="00495C1D">
      <w:pPr>
        <w:spacing w:line="256" w:lineRule="auto"/>
        <w:rPr>
          <w:rFonts w:ascii="Calibri" w:eastAsia="Calibri" w:hAnsi="Calibri" w:cs="Cordia New"/>
          <w:sz w:val="28"/>
          <w:lang w:eastAsia="en-US" w:bidi="ar-SA"/>
        </w:rPr>
      </w:pPr>
      <w:r w:rsidRPr="000E1F35">
        <w:rPr>
          <w:rFonts w:ascii="Calibri" w:eastAsia="Calibri" w:hAnsi="Calibri" w:cs="Cordia New"/>
          <w:sz w:val="28"/>
          <w:lang w:eastAsia="en-US" w:bidi="ar-SA"/>
        </w:rPr>
        <w:t>How many employees does your business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72"/>
      </w:tblGrid>
      <w:tr w:rsidR="00B409E9" w14:paraId="09A8E48A" w14:textId="7BFD25EA" w:rsidTr="005166C8">
        <w:trPr>
          <w:trHeight w:val="400"/>
        </w:trPr>
        <w:tc>
          <w:tcPr>
            <w:tcW w:w="1271" w:type="dxa"/>
            <w:tcBorders>
              <w:right w:val="single" w:sz="4" w:space="0" w:color="auto"/>
            </w:tcBorders>
            <w:vAlign w:val="center"/>
          </w:tcPr>
          <w:p w14:paraId="1A5696A5" w14:textId="77777777" w:rsidR="00B409E9" w:rsidRDefault="00B409E9" w:rsidP="00B409E9">
            <w:pPr>
              <w:spacing w:before="80" w:after="80"/>
              <w:rPr>
                <w:rFonts w:ascii="Calibri" w:eastAsia="Calibri" w:hAnsi="Calibri" w:cs="Cordia New"/>
                <w:szCs w:val="22"/>
                <w:lang w:eastAsia="en-US" w:bidi="ar-SA"/>
              </w:rPr>
            </w:pPr>
            <w:r w:rsidRPr="000E1F35">
              <w:rPr>
                <w:rFonts w:ascii="Calibri" w:eastAsia="Calibri" w:hAnsi="Calibri" w:cs="Cordia New"/>
                <w:szCs w:val="22"/>
                <w:lang w:eastAsia="en-US" w:bidi="ar-SA"/>
              </w:rPr>
              <w:t>0 – 49</w:t>
            </w:r>
          </w:p>
        </w:tc>
        <w:tc>
          <w:tcPr>
            <w:tcW w:w="572" w:type="dxa"/>
            <w:tcBorders>
              <w:top w:val="single" w:sz="4" w:space="0" w:color="auto"/>
              <w:bottom w:val="single" w:sz="4" w:space="0" w:color="auto"/>
              <w:right w:val="single" w:sz="4" w:space="0" w:color="auto"/>
            </w:tcBorders>
          </w:tcPr>
          <w:p w14:paraId="39A46D4E" w14:textId="77777777" w:rsidR="00B409E9" w:rsidRPr="000E1F35" w:rsidRDefault="00B409E9" w:rsidP="00B409E9">
            <w:pPr>
              <w:spacing w:before="80" w:after="80"/>
              <w:rPr>
                <w:rFonts w:ascii="Calibri" w:eastAsia="Calibri" w:hAnsi="Calibri" w:cs="Cordia New"/>
                <w:szCs w:val="22"/>
                <w:lang w:eastAsia="en-US" w:bidi="ar-SA"/>
              </w:rPr>
            </w:pPr>
          </w:p>
        </w:tc>
      </w:tr>
      <w:tr w:rsidR="00B409E9" w14:paraId="7CB20BAF" w14:textId="3E748E3C" w:rsidTr="00B409E9">
        <w:trPr>
          <w:trHeight w:val="366"/>
        </w:trPr>
        <w:tc>
          <w:tcPr>
            <w:tcW w:w="1271" w:type="dxa"/>
            <w:tcBorders>
              <w:right w:val="single" w:sz="4" w:space="0" w:color="auto"/>
            </w:tcBorders>
            <w:vAlign w:val="center"/>
          </w:tcPr>
          <w:p w14:paraId="2F543A2E" w14:textId="77777777" w:rsidR="00B409E9" w:rsidRDefault="00B409E9" w:rsidP="00B409E9">
            <w:pPr>
              <w:spacing w:before="80" w:after="80"/>
              <w:rPr>
                <w:rFonts w:ascii="Calibri" w:eastAsia="Calibri" w:hAnsi="Calibri" w:cs="Cordia New"/>
                <w:szCs w:val="22"/>
                <w:lang w:eastAsia="en-US" w:bidi="ar-SA"/>
              </w:rPr>
            </w:pPr>
            <w:r w:rsidRPr="000E1F35">
              <w:rPr>
                <w:rFonts w:ascii="Calibri" w:eastAsia="Calibri" w:hAnsi="Calibri" w:cs="Calibri"/>
                <w:szCs w:val="22"/>
                <w:lang w:eastAsia="en-US" w:bidi="ar-SA"/>
              </w:rPr>
              <w:t>50 – 99</w:t>
            </w:r>
          </w:p>
        </w:tc>
        <w:tc>
          <w:tcPr>
            <w:tcW w:w="572" w:type="dxa"/>
            <w:tcBorders>
              <w:top w:val="single" w:sz="4" w:space="0" w:color="auto"/>
              <w:bottom w:val="single" w:sz="4" w:space="0" w:color="auto"/>
              <w:right w:val="single" w:sz="4" w:space="0" w:color="auto"/>
            </w:tcBorders>
          </w:tcPr>
          <w:p w14:paraId="18815E94" w14:textId="77777777" w:rsidR="00B409E9" w:rsidRPr="000E1F35" w:rsidRDefault="00B409E9" w:rsidP="00B409E9">
            <w:pPr>
              <w:spacing w:before="80" w:after="80"/>
              <w:rPr>
                <w:rFonts w:ascii="Calibri" w:eastAsia="Calibri" w:hAnsi="Calibri" w:cs="Calibri"/>
                <w:szCs w:val="22"/>
                <w:lang w:eastAsia="en-US" w:bidi="ar-SA"/>
              </w:rPr>
            </w:pPr>
          </w:p>
        </w:tc>
      </w:tr>
      <w:tr w:rsidR="00B409E9" w14:paraId="5218F797" w14:textId="58C9BF07" w:rsidTr="00B409E9">
        <w:trPr>
          <w:trHeight w:val="332"/>
        </w:trPr>
        <w:tc>
          <w:tcPr>
            <w:tcW w:w="1271" w:type="dxa"/>
            <w:tcBorders>
              <w:right w:val="single" w:sz="4" w:space="0" w:color="auto"/>
            </w:tcBorders>
            <w:vAlign w:val="center"/>
          </w:tcPr>
          <w:p w14:paraId="55774404" w14:textId="77777777" w:rsidR="00B409E9" w:rsidRDefault="00B409E9" w:rsidP="00B409E9">
            <w:pPr>
              <w:spacing w:before="80" w:after="80"/>
              <w:rPr>
                <w:rFonts w:ascii="Calibri" w:eastAsia="Calibri" w:hAnsi="Calibri" w:cs="Cordia New"/>
                <w:szCs w:val="22"/>
                <w:lang w:eastAsia="en-US" w:bidi="ar-SA"/>
              </w:rPr>
            </w:pPr>
            <w:r w:rsidRPr="000E1F35">
              <w:rPr>
                <w:rFonts w:ascii="Calibri" w:eastAsia="Calibri" w:hAnsi="Calibri" w:cs="Calibri"/>
                <w:szCs w:val="22"/>
                <w:lang w:eastAsia="en-US" w:bidi="ar-SA"/>
              </w:rPr>
              <w:t>100+</w:t>
            </w:r>
          </w:p>
        </w:tc>
        <w:tc>
          <w:tcPr>
            <w:tcW w:w="572" w:type="dxa"/>
            <w:tcBorders>
              <w:top w:val="single" w:sz="4" w:space="0" w:color="auto"/>
              <w:bottom w:val="single" w:sz="4" w:space="0" w:color="auto"/>
              <w:right w:val="single" w:sz="4" w:space="0" w:color="auto"/>
            </w:tcBorders>
          </w:tcPr>
          <w:p w14:paraId="4EB24C9A" w14:textId="77777777" w:rsidR="00B409E9" w:rsidRPr="000E1F35" w:rsidRDefault="00B409E9" w:rsidP="00B409E9">
            <w:pPr>
              <w:spacing w:before="80" w:after="80"/>
              <w:rPr>
                <w:rFonts w:ascii="Calibri" w:eastAsia="Calibri" w:hAnsi="Calibri" w:cs="Calibri"/>
                <w:szCs w:val="22"/>
                <w:lang w:eastAsia="en-US" w:bidi="ar-SA"/>
              </w:rPr>
            </w:pPr>
          </w:p>
        </w:tc>
      </w:tr>
    </w:tbl>
    <w:p w14:paraId="22DF37CB" w14:textId="77777777" w:rsidR="00495C1D" w:rsidRPr="000E1F35" w:rsidRDefault="00495C1D" w:rsidP="00495C1D">
      <w:pPr>
        <w:spacing w:line="256" w:lineRule="auto"/>
        <w:rPr>
          <w:rFonts w:ascii="Calibri" w:eastAsia="Calibri" w:hAnsi="Calibri" w:cs="Cordia New"/>
          <w:szCs w:val="22"/>
          <w:lang w:eastAsia="en-US" w:bidi="ar-SA"/>
        </w:rPr>
      </w:pPr>
    </w:p>
    <w:p w14:paraId="686C3BB6" w14:textId="77777777" w:rsidR="00495C1D" w:rsidRPr="000E1F35" w:rsidRDefault="00495C1D" w:rsidP="00495C1D">
      <w:pPr>
        <w:spacing w:after="0" w:line="240" w:lineRule="auto"/>
        <w:rPr>
          <w:rFonts w:ascii="Calibri" w:eastAsia="Calibri" w:hAnsi="Calibri" w:cs="Calibri"/>
          <w:sz w:val="28"/>
          <w:lang w:eastAsia="en-US" w:bidi="ar-SA"/>
        </w:rPr>
      </w:pPr>
      <w:r w:rsidRPr="000E1F35">
        <w:rPr>
          <w:rFonts w:ascii="Calibri" w:eastAsia="Calibri" w:hAnsi="Calibri" w:cs="Calibri"/>
          <w:sz w:val="28"/>
          <w:lang w:eastAsia="en-US" w:bidi="ar-SA"/>
        </w:rPr>
        <w:t>What products do</w:t>
      </w:r>
      <w:r w:rsidRPr="007273C8">
        <w:rPr>
          <w:rFonts w:ascii="Calibri" w:eastAsia="Calibri" w:hAnsi="Calibri" w:cs="Calibri"/>
          <w:sz w:val="28"/>
          <w:lang w:eastAsia="en-US" w:bidi="ar-SA"/>
        </w:rPr>
        <w:t>es</w:t>
      </w:r>
      <w:r w:rsidRPr="000E1F35">
        <w:rPr>
          <w:rFonts w:ascii="Calibri" w:eastAsia="Calibri" w:hAnsi="Calibri" w:cs="Calibri"/>
          <w:sz w:val="28"/>
          <w:lang w:eastAsia="en-US" w:bidi="ar-SA"/>
        </w:rPr>
        <w:t xml:space="preserve"> you</w:t>
      </w:r>
      <w:r w:rsidRPr="007273C8">
        <w:rPr>
          <w:rFonts w:ascii="Calibri" w:eastAsia="Calibri" w:hAnsi="Calibri" w:cs="Calibri"/>
          <w:sz w:val="28"/>
          <w:lang w:eastAsia="en-US" w:bidi="ar-SA"/>
        </w:rPr>
        <w:t>r business</w:t>
      </w:r>
      <w:r w:rsidRPr="000E1F35">
        <w:rPr>
          <w:rFonts w:ascii="Calibri" w:eastAsia="Calibri" w:hAnsi="Calibri" w:cs="Calibri"/>
          <w:sz w:val="28"/>
          <w:lang w:eastAsia="en-US" w:bidi="ar-SA"/>
        </w:rPr>
        <w:t xml:space="preserve"> </w:t>
      </w:r>
      <w:r w:rsidRPr="007273C8">
        <w:rPr>
          <w:rFonts w:ascii="Calibri" w:eastAsia="Calibri" w:hAnsi="Calibri" w:cs="Calibri"/>
          <w:sz w:val="28"/>
          <w:lang w:eastAsia="en-US" w:bidi="ar-SA"/>
        </w:rPr>
        <w:t>produce</w:t>
      </w:r>
      <w:r w:rsidRPr="000E1F35">
        <w:rPr>
          <w:rFonts w:ascii="Calibri" w:eastAsia="Calibri" w:hAnsi="Calibri" w:cs="Calibri"/>
          <w:sz w:val="28"/>
          <w:lang w:eastAsia="en-US" w:bidi="ar-SA"/>
        </w:rPr>
        <w:t>?</w:t>
      </w:r>
    </w:p>
    <w:p w14:paraId="1B3BB493" w14:textId="77777777" w:rsidR="00495C1D" w:rsidRPr="000E1F35" w:rsidRDefault="00495C1D" w:rsidP="00495C1D">
      <w:pPr>
        <w:spacing w:after="0" w:line="240" w:lineRule="auto"/>
        <w:rPr>
          <w:rFonts w:ascii="Calibri" w:eastAsia="Calibri" w:hAnsi="Calibri" w:cs="Calibri"/>
          <w:b/>
          <w:bCs/>
          <w:szCs w:val="22"/>
          <w:lang w:eastAsia="en-US" w:bidi="ar-SA"/>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67"/>
        <w:gridCol w:w="5528"/>
      </w:tblGrid>
      <w:tr w:rsidR="00495C1D" w14:paraId="2D9AB42D" w14:textId="77777777" w:rsidTr="00E857C3">
        <w:trPr>
          <w:gridAfter w:val="1"/>
          <w:wAfter w:w="5528" w:type="dxa"/>
        </w:trPr>
        <w:tc>
          <w:tcPr>
            <w:tcW w:w="3114" w:type="dxa"/>
            <w:tcBorders>
              <w:right w:val="single" w:sz="4" w:space="0" w:color="auto"/>
            </w:tcBorders>
            <w:vAlign w:val="center"/>
          </w:tcPr>
          <w:p w14:paraId="5C8B1DC1" w14:textId="77777777" w:rsidR="00495C1D" w:rsidRDefault="00495C1D" w:rsidP="00B409E9">
            <w:pPr>
              <w:spacing w:before="80" w:after="80"/>
              <w:rPr>
                <w:rFonts w:ascii="Calibri" w:eastAsia="Calibri" w:hAnsi="Calibri" w:cs="Calibri"/>
                <w:szCs w:val="22"/>
                <w:lang w:eastAsia="en-US" w:bidi="ar-SA"/>
              </w:rPr>
            </w:pPr>
            <w:r w:rsidRPr="000E1F35">
              <w:rPr>
                <w:rFonts w:ascii="Calibri" w:eastAsia="Calibri" w:hAnsi="Calibri" w:cs="Calibri"/>
                <w:szCs w:val="22"/>
                <w:lang w:eastAsia="en-US" w:bidi="ar-SA"/>
              </w:rPr>
              <w:t>White and flavoured milk</w:t>
            </w:r>
          </w:p>
        </w:tc>
        <w:tc>
          <w:tcPr>
            <w:tcW w:w="567" w:type="dxa"/>
            <w:tcBorders>
              <w:top w:val="single" w:sz="4" w:space="0" w:color="auto"/>
              <w:left w:val="single" w:sz="4" w:space="0" w:color="auto"/>
              <w:bottom w:val="single" w:sz="4" w:space="0" w:color="auto"/>
              <w:right w:val="single" w:sz="4" w:space="0" w:color="auto"/>
            </w:tcBorders>
            <w:vAlign w:val="center"/>
          </w:tcPr>
          <w:p w14:paraId="60015159" w14:textId="77777777" w:rsidR="00495C1D" w:rsidRDefault="00495C1D" w:rsidP="00B409E9">
            <w:pPr>
              <w:spacing w:before="80" w:after="80"/>
              <w:rPr>
                <w:rFonts w:ascii="Calibri" w:eastAsia="Calibri" w:hAnsi="Calibri" w:cs="Calibri"/>
                <w:szCs w:val="22"/>
                <w:lang w:eastAsia="en-US" w:bidi="ar-SA"/>
              </w:rPr>
            </w:pPr>
          </w:p>
        </w:tc>
      </w:tr>
      <w:tr w:rsidR="00495C1D" w14:paraId="14C4DBB6" w14:textId="77777777" w:rsidTr="00E857C3">
        <w:trPr>
          <w:gridAfter w:val="1"/>
          <w:wAfter w:w="5528" w:type="dxa"/>
        </w:trPr>
        <w:tc>
          <w:tcPr>
            <w:tcW w:w="3114" w:type="dxa"/>
            <w:tcBorders>
              <w:right w:val="single" w:sz="4" w:space="0" w:color="auto"/>
            </w:tcBorders>
            <w:vAlign w:val="center"/>
          </w:tcPr>
          <w:p w14:paraId="22FEEAF5" w14:textId="77777777" w:rsidR="00495C1D" w:rsidRDefault="00495C1D" w:rsidP="00B409E9">
            <w:pPr>
              <w:spacing w:before="80" w:after="80"/>
              <w:rPr>
                <w:rFonts w:ascii="Calibri" w:eastAsia="Calibri" w:hAnsi="Calibri" w:cs="Calibri"/>
                <w:szCs w:val="22"/>
                <w:lang w:eastAsia="en-US" w:bidi="ar-SA"/>
              </w:rPr>
            </w:pPr>
            <w:r w:rsidRPr="000E1F35">
              <w:rPr>
                <w:rFonts w:ascii="Calibri" w:eastAsia="Calibri" w:hAnsi="Calibri" w:cs="Calibri"/>
                <w:szCs w:val="22"/>
                <w:lang w:eastAsia="en-US" w:bidi="ar-SA"/>
              </w:rPr>
              <w:t>Cheese</w:t>
            </w:r>
          </w:p>
        </w:tc>
        <w:tc>
          <w:tcPr>
            <w:tcW w:w="567" w:type="dxa"/>
            <w:tcBorders>
              <w:top w:val="single" w:sz="4" w:space="0" w:color="auto"/>
              <w:left w:val="single" w:sz="4" w:space="0" w:color="auto"/>
              <w:bottom w:val="single" w:sz="4" w:space="0" w:color="auto"/>
              <w:right w:val="single" w:sz="4" w:space="0" w:color="auto"/>
            </w:tcBorders>
            <w:vAlign w:val="center"/>
          </w:tcPr>
          <w:p w14:paraId="28886CDB" w14:textId="77777777" w:rsidR="00495C1D" w:rsidRDefault="00495C1D" w:rsidP="00B409E9">
            <w:pPr>
              <w:spacing w:before="80" w:after="80"/>
              <w:rPr>
                <w:rFonts w:ascii="Calibri" w:eastAsia="Calibri" w:hAnsi="Calibri" w:cs="Calibri"/>
                <w:szCs w:val="22"/>
                <w:lang w:eastAsia="en-US" w:bidi="ar-SA"/>
              </w:rPr>
            </w:pPr>
          </w:p>
        </w:tc>
      </w:tr>
      <w:tr w:rsidR="00495C1D" w14:paraId="115E90F7" w14:textId="77777777" w:rsidTr="00E857C3">
        <w:trPr>
          <w:gridAfter w:val="1"/>
          <w:wAfter w:w="5528" w:type="dxa"/>
        </w:trPr>
        <w:tc>
          <w:tcPr>
            <w:tcW w:w="3114" w:type="dxa"/>
            <w:tcBorders>
              <w:right w:val="single" w:sz="4" w:space="0" w:color="auto"/>
            </w:tcBorders>
            <w:vAlign w:val="center"/>
          </w:tcPr>
          <w:p w14:paraId="5F2D99E6" w14:textId="77777777" w:rsidR="00495C1D" w:rsidRDefault="00495C1D" w:rsidP="00B409E9">
            <w:pPr>
              <w:spacing w:before="80" w:after="80"/>
              <w:rPr>
                <w:rFonts w:ascii="Calibri" w:eastAsia="Calibri" w:hAnsi="Calibri" w:cs="Calibri"/>
                <w:szCs w:val="22"/>
                <w:lang w:eastAsia="en-US" w:bidi="ar-SA"/>
              </w:rPr>
            </w:pPr>
            <w:r w:rsidRPr="000E1F35">
              <w:rPr>
                <w:rFonts w:ascii="Calibri" w:eastAsia="Calibri" w:hAnsi="Calibri" w:cs="Calibri"/>
                <w:szCs w:val="22"/>
                <w:lang w:eastAsia="en-US" w:bidi="ar-SA"/>
              </w:rPr>
              <w:t>Cream</w:t>
            </w:r>
          </w:p>
        </w:tc>
        <w:tc>
          <w:tcPr>
            <w:tcW w:w="567" w:type="dxa"/>
            <w:tcBorders>
              <w:top w:val="single" w:sz="4" w:space="0" w:color="auto"/>
              <w:left w:val="single" w:sz="4" w:space="0" w:color="auto"/>
              <w:bottom w:val="single" w:sz="4" w:space="0" w:color="auto"/>
              <w:right w:val="single" w:sz="4" w:space="0" w:color="auto"/>
            </w:tcBorders>
            <w:vAlign w:val="center"/>
          </w:tcPr>
          <w:p w14:paraId="73760303" w14:textId="77777777" w:rsidR="00495C1D" w:rsidRDefault="00495C1D" w:rsidP="00B409E9">
            <w:pPr>
              <w:spacing w:before="80" w:after="80"/>
              <w:rPr>
                <w:rFonts w:ascii="Calibri" w:eastAsia="Calibri" w:hAnsi="Calibri" w:cs="Calibri"/>
                <w:szCs w:val="22"/>
                <w:lang w:eastAsia="en-US" w:bidi="ar-SA"/>
              </w:rPr>
            </w:pPr>
          </w:p>
        </w:tc>
      </w:tr>
      <w:tr w:rsidR="00495C1D" w14:paraId="2E696943" w14:textId="77777777" w:rsidTr="00E857C3">
        <w:trPr>
          <w:gridAfter w:val="1"/>
          <w:wAfter w:w="5528" w:type="dxa"/>
        </w:trPr>
        <w:tc>
          <w:tcPr>
            <w:tcW w:w="3114" w:type="dxa"/>
            <w:tcBorders>
              <w:right w:val="single" w:sz="4" w:space="0" w:color="auto"/>
            </w:tcBorders>
            <w:vAlign w:val="center"/>
          </w:tcPr>
          <w:p w14:paraId="73EC0568" w14:textId="77777777" w:rsidR="00495C1D" w:rsidRDefault="00495C1D" w:rsidP="00B409E9">
            <w:pPr>
              <w:spacing w:before="80" w:after="80"/>
              <w:rPr>
                <w:rFonts w:ascii="Calibri" w:eastAsia="Calibri" w:hAnsi="Calibri" w:cs="Calibri"/>
                <w:szCs w:val="22"/>
                <w:lang w:eastAsia="en-US" w:bidi="ar-SA"/>
              </w:rPr>
            </w:pPr>
            <w:r w:rsidRPr="000E1F35">
              <w:rPr>
                <w:rFonts w:ascii="Calibri" w:eastAsia="Calibri" w:hAnsi="Calibri" w:cs="Calibri"/>
                <w:szCs w:val="22"/>
                <w:lang w:eastAsia="en-US" w:bidi="ar-SA"/>
              </w:rPr>
              <w:t>Butter</w:t>
            </w:r>
          </w:p>
        </w:tc>
        <w:tc>
          <w:tcPr>
            <w:tcW w:w="567" w:type="dxa"/>
            <w:tcBorders>
              <w:top w:val="single" w:sz="4" w:space="0" w:color="auto"/>
              <w:left w:val="single" w:sz="4" w:space="0" w:color="auto"/>
              <w:bottom w:val="single" w:sz="4" w:space="0" w:color="auto"/>
              <w:right w:val="single" w:sz="4" w:space="0" w:color="auto"/>
            </w:tcBorders>
            <w:vAlign w:val="center"/>
          </w:tcPr>
          <w:p w14:paraId="40985108" w14:textId="77777777" w:rsidR="00495C1D" w:rsidRDefault="00495C1D" w:rsidP="00B409E9">
            <w:pPr>
              <w:spacing w:before="80" w:after="80"/>
              <w:rPr>
                <w:rFonts w:ascii="Calibri" w:eastAsia="Calibri" w:hAnsi="Calibri" w:cs="Calibri"/>
                <w:szCs w:val="22"/>
                <w:lang w:eastAsia="en-US" w:bidi="ar-SA"/>
              </w:rPr>
            </w:pPr>
          </w:p>
        </w:tc>
      </w:tr>
      <w:tr w:rsidR="00495C1D" w14:paraId="1C31E7B9" w14:textId="77777777" w:rsidTr="00E857C3">
        <w:trPr>
          <w:gridAfter w:val="1"/>
          <w:wAfter w:w="5528" w:type="dxa"/>
        </w:trPr>
        <w:tc>
          <w:tcPr>
            <w:tcW w:w="3114" w:type="dxa"/>
            <w:tcBorders>
              <w:right w:val="single" w:sz="4" w:space="0" w:color="auto"/>
            </w:tcBorders>
            <w:vAlign w:val="center"/>
          </w:tcPr>
          <w:p w14:paraId="1CF80283" w14:textId="77777777" w:rsidR="00495C1D" w:rsidRDefault="00495C1D" w:rsidP="00B409E9">
            <w:pPr>
              <w:spacing w:before="80" w:after="80"/>
              <w:rPr>
                <w:rFonts w:ascii="Calibri" w:eastAsia="Calibri" w:hAnsi="Calibri" w:cs="Calibri"/>
                <w:szCs w:val="22"/>
                <w:lang w:eastAsia="en-US" w:bidi="ar-SA"/>
              </w:rPr>
            </w:pPr>
            <w:r w:rsidRPr="000E1F35">
              <w:rPr>
                <w:rFonts w:ascii="Calibri" w:eastAsia="Calibri" w:hAnsi="Calibri" w:cs="Calibri"/>
                <w:szCs w:val="22"/>
                <w:lang w:eastAsia="en-US" w:bidi="ar-SA"/>
              </w:rPr>
              <w:t>Ice cream and</w:t>
            </w:r>
            <w:r>
              <w:rPr>
                <w:rFonts w:ascii="Calibri" w:eastAsia="Calibri" w:hAnsi="Calibri" w:cs="Calibri"/>
                <w:szCs w:val="22"/>
                <w:lang w:eastAsia="en-US" w:bidi="ar-SA"/>
              </w:rPr>
              <w:t>/or</w:t>
            </w:r>
            <w:r w:rsidRPr="000E1F35">
              <w:rPr>
                <w:rFonts w:ascii="Calibri" w:eastAsia="Calibri" w:hAnsi="Calibri" w:cs="Calibri"/>
                <w:szCs w:val="22"/>
                <w:lang w:eastAsia="en-US" w:bidi="ar-SA"/>
              </w:rPr>
              <w:t xml:space="preserve"> gelato</w:t>
            </w:r>
          </w:p>
        </w:tc>
        <w:tc>
          <w:tcPr>
            <w:tcW w:w="567" w:type="dxa"/>
            <w:tcBorders>
              <w:top w:val="single" w:sz="4" w:space="0" w:color="auto"/>
              <w:left w:val="single" w:sz="4" w:space="0" w:color="auto"/>
              <w:bottom w:val="single" w:sz="4" w:space="0" w:color="auto"/>
              <w:right w:val="single" w:sz="4" w:space="0" w:color="auto"/>
            </w:tcBorders>
            <w:vAlign w:val="center"/>
          </w:tcPr>
          <w:p w14:paraId="718526E4" w14:textId="77777777" w:rsidR="00495C1D" w:rsidRDefault="00495C1D" w:rsidP="00B409E9">
            <w:pPr>
              <w:spacing w:before="80" w:after="80"/>
              <w:rPr>
                <w:rFonts w:ascii="Calibri" w:eastAsia="Calibri" w:hAnsi="Calibri" w:cs="Calibri"/>
                <w:szCs w:val="22"/>
                <w:lang w:eastAsia="en-US" w:bidi="ar-SA"/>
              </w:rPr>
            </w:pPr>
          </w:p>
        </w:tc>
      </w:tr>
      <w:tr w:rsidR="00495C1D" w14:paraId="1570F9EC" w14:textId="77777777" w:rsidTr="00E857C3">
        <w:trPr>
          <w:gridAfter w:val="1"/>
          <w:wAfter w:w="5528" w:type="dxa"/>
        </w:trPr>
        <w:tc>
          <w:tcPr>
            <w:tcW w:w="3114" w:type="dxa"/>
            <w:tcBorders>
              <w:right w:val="single" w:sz="4" w:space="0" w:color="auto"/>
            </w:tcBorders>
            <w:vAlign w:val="center"/>
          </w:tcPr>
          <w:p w14:paraId="41937774" w14:textId="77777777" w:rsidR="00495C1D" w:rsidRDefault="00495C1D" w:rsidP="00B409E9">
            <w:pPr>
              <w:spacing w:before="80" w:after="80"/>
              <w:rPr>
                <w:rFonts w:ascii="Calibri" w:eastAsia="Calibri" w:hAnsi="Calibri" w:cs="Calibri"/>
                <w:szCs w:val="22"/>
                <w:lang w:eastAsia="en-US" w:bidi="ar-SA"/>
              </w:rPr>
            </w:pPr>
            <w:r w:rsidRPr="000E1F35">
              <w:rPr>
                <w:rFonts w:ascii="Calibri" w:eastAsia="Calibri" w:hAnsi="Calibri" w:cs="Calibri"/>
                <w:szCs w:val="22"/>
                <w:lang w:eastAsia="en-US" w:bidi="ar-SA"/>
              </w:rPr>
              <w:t xml:space="preserve">Yoghurt </w:t>
            </w:r>
            <w:r>
              <w:rPr>
                <w:rFonts w:ascii="Calibri" w:eastAsia="Calibri" w:hAnsi="Calibri" w:cs="Calibri"/>
                <w:szCs w:val="22"/>
                <w:lang w:eastAsia="en-US" w:bidi="ar-SA"/>
              </w:rPr>
              <w:t>and/or dairy desserts</w:t>
            </w:r>
          </w:p>
        </w:tc>
        <w:tc>
          <w:tcPr>
            <w:tcW w:w="567" w:type="dxa"/>
            <w:tcBorders>
              <w:top w:val="single" w:sz="4" w:space="0" w:color="auto"/>
              <w:left w:val="single" w:sz="4" w:space="0" w:color="auto"/>
              <w:bottom w:val="single" w:sz="4" w:space="0" w:color="auto"/>
              <w:right w:val="single" w:sz="4" w:space="0" w:color="auto"/>
            </w:tcBorders>
            <w:vAlign w:val="center"/>
          </w:tcPr>
          <w:p w14:paraId="515A6F69" w14:textId="77777777" w:rsidR="00495C1D" w:rsidRDefault="00495C1D" w:rsidP="00B409E9">
            <w:pPr>
              <w:spacing w:before="80" w:after="80"/>
              <w:rPr>
                <w:rFonts w:ascii="Calibri" w:eastAsia="Calibri" w:hAnsi="Calibri" w:cs="Calibri"/>
                <w:szCs w:val="22"/>
                <w:lang w:eastAsia="en-US" w:bidi="ar-SA"/>
              </w:rPr>
            </w:pPr>
          </w:p>
        </w:tc>
      </w:tr>
      <w:tr w:rsidR="00495C1D" w14:paraId="38797659" w14:textId="77777777" w:rsidTr="00E857C3">
        <w:trPr>
          <w:gridAfter w:val="1"/>
          <w:wAfter w:w="5528" w:type="dxa"/>
        </w:trPr>
        <w:tc>
          <w:tcPr>
            <w:tcW w:w="3114" w:type="dxa"/>
            <w:tcBorders>
              <w:right w:val="single" w:sz="4" w:space="0" w:color="auto"/>
            </w:tcBorders>
            <w:vAlign w:val="center"/>
          </w:tcPr>
          <w:p w14:paraId="2A307FFE" w14:textId="77777777" w:rsidR="00495C1D" w:rsidRPr="000E1F35" w:rsidRDefault="00495C1D" w:rsidP="00B409E9">
            <w:pPr>
              <w:spacing w:before="80" w:after="80"/>
              <w:rPr>
                <w:rFonts w:ascii="Calibri" w:eastAsia="Calibri" w:hAnsi="Calibri" w:cs="Calibri"/>
                <w:szCs w:val="22"/>
                <w:lang w:eastAsia="en-US" w:bidi="ar-SA"/>
              </w:rPr>
            </w:pPr>
            <w:r>
              <w:rPr>
                <w:rFonts w:ascii="Calibri" w:eastAsia="Calibri" w:hAnsi="Calibri" w:cs="Calibri"/>
                <w:szCs w:val="22"/>
                <w:lang w:eastAsia="en-US" w:bidi="ar-SA"/>
              </w:rPr>
              <w:t>Dairy dips</w:t>
            </w:r>
          </w:p>
        </w:tc>
        <w:tc>
          <w:tcPr>
            <w:tcW w:w="567" w:type="dxa"/>
            <w:tcBorders>
              <w:top w:val="single" w:sz="4" w:space="0" w:color="auto"/>
              <w:left w:val="single" w:sz="4" w:space="0" w:color="auto"/>
              <w:bottom w:val="single" w:sz="4" w:space="0" w:color="auto"/>
              <w:right w:val="single" w:sz="4" w:space="0" w:color="auto"/>
            </w:tcBorders>
            <w:vAlign w:val="center"/>
          </w:tcPr>
          <w:p w14:paraId="21AB0206" w14:textId="77777777" w:rsidR="00495C1D" w:rsidRDefault="00495C1D" w:rsidP="00B409E9">
            <w:pPr>
              <w:spacing w:before="80" w:after="80"/>
              <w:rPr>
                <w:rFonts w:ascii="Calibri" w:eastAsia="Calibri" w:hAnsi="Calibri" w:cs="Calibri"/>
                <w:szCs w:val="22"/>
                <w:lang w:eastAsia="en-US" w:bidi="ar-SA"/>
              </w:rPr>
            </w:pPr>
          </w:p>
        </w:tc>
      </w:tr>
      <w:tr w:rsidR="00495C1D" w14:paraId="04642BC4" w14:textId="77777777" w:rsidTr="00E857C3">
        <w:tc>
          <w:tcPr>
            <w:tcW w:w="3114" w:type="dxa"/>
            <w:vAlign w:val="center"/>
          </w:tcPr>
          <w:p w14:paraId="26BE09D4" w14:textId="77777777" w:rsidR="00495C1D" w:rsidRDefault="00495C1D" w:rsidP="00E857C3">
            <w:pPr>
              <w:spacing w:before="160" w:after="160"/>
              <w:rPr>
                <w:rFonts w:ascii="Calibri" w:eastAsia="Calibri" w:hAnsi="Calibri" w:cs="Calibri"/>
                <w:szCs w:val="22"/>
                <w:lang w:eastAsia="en-US" w:bidi="ar-SA"/>
              </w:rPr>
            </w:pPr>
            <w:r w:rsidRPr="000E1F35">
              <w:rPr>
                <w:rFonts w:ascii="Calibri" w:eastAsia="Calibri" w:hAnsi="Calibri" w:cs="Calibri"/>
                <w:szCs w:val="22"/>
                <w:lang w:eastAsia="en-US" w:bidi="ar-SA"/>
              </w:rPr>
              <w:t>Other</w:t>
            </w:r>
            <w:r>
              <w:rPr>
                <w:rFonts w:ascii="Calibri" w:eastAsia="Calibri" w:hAnsi="Calibri" w:cs="Calibri"/>
                <w:szCs w:val="22"/>
                <w:lang w:eastAsia="en-US" w:bidi="ar-SA"/>
              </w:rPr>
              <w:t xml:space="preserve"> dairy products (list these)</w:t>
            </w:r>
          </w:p>
        </w:tc>
        <w:tc>
          <w:tcPr>
            <w:tcW w:w="6095" w:type="dxa"/>
            <w:gridSpan w:val="2"/>
            <w:tcBorders>
              <w:bottom w:val="single" w:sz="4" w:space="0" w:color="auto"/>
            </w:tcBorders>
            <w:vAlign w:val="center"/>
          </w:tcPr>
          <w:p w14:paraId="638BC728" w14:textId="77777777" w:rsidR="00495C1D" w:rsidRDefault="00495C1D" w:rsidP="00E857C3">
            <w:pPr>
              <w:spacing w:before="160" w:after="160"/>
              <w:rPr>
                <w:rFonts w:ascii="Calibri" w:eastAsia="Calibri" w:hAnsi="Calibri" w:cs="Calibri"/>
                <w:szCs w:val="22"/>
                <w:lang w:eastAsia="en-US" w:bidi="ar-SA"/>
              </w:rPr>
            </w:pPr>
          </w:p>
        </w:tc>
      </w:tr>
    </w:tbl>
    <w:p w14:paraId="73F61DFA" w14:textId="77777777" w:rsidR="00B409E9" w:rsidRDefault="00B409E9" w:rsidP="009C26B8">
      <w:pPr>
        <w:rPr>
          <w:b/>
          <w:bCs/>
          <w:sz w:val="28"/>
        </w:rPr>
      </w:pPr>
    </w:p>
    <w:p w14:paraId="2DEB6F18" w14:textId="7B27F9C9" w:rsidR="00E00666" w:rsidRPr="00A65658" w:rsidRDefault="004B7805" w:rsidP="009C26B8">
      <w:pPr>
        <w:rPr>
          <w:b/>
          <w:bCs/>
          <w:sz w:val="28"/>
        </w:rPr>
      </w:pPr>
      <w:r>
        <w:rPr>
          <w:b/>
          <w:bCs/>
          <w:sz w:val="28"/>
        </w:rPr>
        <w:lastRenderedPageBreak/>
        <w:t>INTRODUCTION</w:t>
      </w:r>
    </w:p>
    <w:tbl>
      <w:tblPr>
        <w:tblStyle w:val="TableGrid"/>
        <w:tblW w:w="0" w:type="auto"/>
        <w:tblLook w:val="04A0" w:firstRow="1" w:lastRow="0" w:firstColumn="1" w:lastColumn="0" w:noHBand="0" w:noVBand="1"/>
      </w:tblPr>
      <w:tblGrid>
        <w:gridCol w:w="9182"/>
      </w:tblGrid>
      <w:tr w:rsidR="000C30BE" w14:paraId="275FE9E9" w14:textId="77777777" w:rsidTr="002E4D9A">
        <w:trPr>
          <w:trHeight w:val="3854"/>
        </w:trPr>
        <w:tc>
          <w:tcPr>
            <w:tcW w:w="9182" w:type="dxa"/>
          </w:tcPr>
          <w:bookmarkEnd w:id="0"/>
          <w:p w14:paraId="2DE1CCA7" w14:textId="57CF20FC" w:rsidR="003B1E51" w:rsidRDefault="0055146A" w:rsidP="000C30BE">
            <w:pPr>
              <w:spacing w:after="160"/>
              <w:rPr>
                <w:rFonts w:ascii="Calibri" w:eastAsia="DengXian" w:hAnsi="Calibri" w:cs="Calibri"/>
              </w:rPr>
            </w:pPr>
            <w:r w:rsidRPr="0055146A">
              <w:rPr>
                <w:rFonts w:ascii="Calibri" w:eastAsia="DengXian" w:hAnsi="Calibri" w:cs="Calibri"/>
              </w:rPr>
              <w:t>The panel of judges is interested in hearing about the</w:t>
            </w:r>
            <w:r w:rsidR="00607A66">
              <w:t xml:space="preserve"> </w:t>
            </w:r>
            <w:r w:rsidR="00607A66" w:rsidRPr="00607A66">
              <w:rPr>
                <w:rFonts w:ascii="Calibri" w:eastAsia="DengXian" w:hAnsi="Calibri" w:cs="Calibri"/>
              </w:rPr>
              <w:t xml:space="preserve">remarkable progress </w:t>
            </w:r>
            <w:r w:rsidR="00607A66">
              <w:rPr>
                <w:rFonts w:ascii="Calibri" w:eastAsia="DengXian" w:hAnsi="Calibri" w:cs="Calibri"/>
              </w:rPr>
              <w:t xml:space="preserve">your business has made </w:t>
            </w:r>
            <w:r w:rsidR="00607A66" w:rsidRPr="00607A66">
              <w:rPr>
                <w:rFonts w:ascii="Calibri" w:eastAsia="DengXian" w:hAnsi="Calibri" w:cs="Calibri"/>
              </w:rPr>
              <w:t xml:space="preserve">in </w:t>
            </w:r>
            <w:r w:rsidR="001505C7">
              <w:rPr>
                <w:rFonts w:ascii="Calibri" w:eastAsia="DengXian" w:hAnsi="Calibri" w:cs="Calibri"/>
              </w:rPr>
              <w:t xml:space="preserve">improving </w:t>
            </w:r>
            <w:r w:rsidR="000B42F2">
              <w:rPr>
                <w:rFonts w:ascii="Calibri" w:eastAsia="DengXian" w:hAnsi="Calibri" w:cs="Calibri"/>
              </w:rPr>
              <w:t>food safety</w:t>
            </w:r>
            <w:r w:rsidRPr="0055146A">
              <w:rPr>
                <w:rFonts w:ascii="Calibri" w:eastAsia="DengXian" w:hAnsi="Calibri" w:cs="Calibri"/>
              </w:rPr>
              <w:t xml:space="preserve"> culture. </w:t>
            </w:r>
          </w:p>
          <w:p w14:paraId="5D4E8F92" w14:textId="26E7172F" w:rsidR="00A329BD" w:rsidRDefault="000B42F2" w:rsidP="000C30BE">
            <w:pPr>
              <w:spacing w:after="160"/>
              <w:rPr>
                <w:rFonts w:ascii="Calibri" w:eastAsia="DengXian" w:hAnsi="Calibri" w:cs="Calibri"/>
              </w:rPr>
            </w:pPr>
            <w:r>
              <w:rPr>
                <w:rFonts w:ascii="Calibri" w:eastAsia="DengXian" w:hAnsi="Calibri" w:cs="Calibri"/>
              </w:rPr>
              <w:t xml:space="preserve">You need to tell your story, and you </w:t>
            </w:r>
            <w:r w:rsidR="0020229F">
              <w:rPr>
                <w:rFonts w:ascii="Calibri" w:eastAsia="DengXian" w:hAnsi="Calibri" w:cs="Calibri"/>
              </w:rPr>
              <w:t>should i</w:t>
            </w:r>
            <w:r w:rsidR="001A39D9" w:rsidRPr="001A39D9">
              <w:rPr>
                <w:rFonts w:ascii="Calibri" w:eastAsia="DengXian" w:hAnsi="Calibri" w:cs="Calibri"/>
              </w:rPr>
              <w:t xml:space="preserve">nclude what happened to </w:t>
            </w:r>
            <w:r w:rsidR="0020229F">
              <w:rPr>
                <w:rFonts w:ascii="Calibri" w:eastAsia="DengXian" w:hAnsi="Calibri" w:cs="Calibri"/>
              </w:rPr>
              <w:t xml:space="preserve">develop and </w:t>
            </w:r>
            <w:r w:rsidR="001A39D9" w:rsidRPr="001A39D9">
              <w:rPr>
                <w:rFonts w:ascii="Calibri" w:eastAsia="DengXian" w:hAnsi="Calibri" w:cs="Calibri"/>
              </w:rPr>
              <w:t xml:space="preserve">improve </w:t>
            </w:r>
            <w:r w:rsidR="001A39D9">
              <w:rPr>
                <w:rFonts w:ascii="Calibri" w:eastAsia="DengXian" w:hAnsi="Calibri" w:cs="Calibri"/>
              </w:rPr>
              <w:t xml:space="preserve">the </w:t>
            </w:r>
            <w:r w:rsidR="001A39D9" w:rsidRPr="001A39D9">
              <w:rPr>
                <w:rFonts w:ascii="Calibri" w:eastAsia="DengXian" w:hAnsi="Calibri" w:cs="Calibri"/>
              </w:rPr>
              <w:t xml:space="preserve">culture, </w:t>
            </w:r>
            <w:r w:rsidR="0020229F">
              <w:rPr>
                <w:rFonts w:ascii="Calibri" w:eastAsia="DengXian" w:hAnsi="Calibri" w:cs="Calibri"/>
              </w:rPr>
              <w:t xml:space="preserve">how you </w:t>
            </w:r>
            <w:r w:rsidR="001A39D9" w:rsidRPr="001A39D9">
              <w:rPr>
                <w:rFonts w:ascii="Calibri" w:eastAsia="DengXian" w:hAnsi="Calibri" w:cs="Calibri"/>
              </w:rPr>
              <w:t>gain</w:t>
            </w:r>
            <w:r w:rsidR="0020229F">
              <w:rPr>
                <w:rFonts w:ascii="Calibri" w:eastAsia="DengXian" w:hAnsi="Calibri" w:cs="Calibri"/>
              </w:rPr>
              <w:t>ed</w:t>
            </w:r>
            <w:r w:rsidR="001A39D9" w:rsidRPr="001A39D9">
              <w:rPr>
                <w:rFonts w:ascii="Calibri" w:eastAsia="DengXian" w:hAnsi="Calibri" w:cs="Calibri"/>
              </w:rPr>
              <w:t xml:space="preserve"> small wins</w:t>
            </w:r>
            <w:r w:rsidR="001A39D9">
              <w:rPr>
                <w:rFonts w:ascii="Calibri" w:eastAsia="DengXian" w:hAnsi="Calibri" w:cs="Calibri"/>
              </w:rPr>
              <w:t>,</w:t>
            </w:r>
            <w:r w:rsidR="001A39D9" w:rsidRPr="001A39D9">
              <w:rPr>
                <w:rFonts w:ascii="Calibri" w:eastAsia="DengXian" w:hAnsi="Calibri" w:cs="Calibri"/>
              </w:rPr>
              <w:t xml:space="preserve"> and keep progressing through continu</w:t>
            </w:r>
            <w:r w:rsidR="006A7615">
              <w:rPr>
                <w:rFonts w:ascii="Calibri" w:eastAsia="DengXian" w:hAnsi="Calibri" w:cs="Calibri"/>
              </w:rPr>
              <w:t>al</w:t>
            </w:r>
            <w:r w:rsidR="001A39D9" w:rsidRPr="001A39D9">
              <w:rPr>
                <w:rFonts w:ascii="Calibri" w:eastAsia="DengXian" w:hAnsi="Calibri" w:cs="Calibri"/>
              </w:rPr>
              <w:t xml:space="preserve"> improvement.</w:t>
            </w:r>
          </w:p>
          <w:p w14:paraId="5BB398CD" w14:textId="1125BCB3" w:rsidR="00A329BD" w:rsidRDefault="00A329BD" w:rsidP="000C30BE">
            <w:pPr>
              <w:spacing w:after="160"/>
              <w:rPr>
                <w:rFonts w:ascii="Calibri" w:eastAsia="DengXian" w:hAnsi="Calibri" w:cs="Calibri"/>
              </w:rPr>
            </w:pPr>
            <w:r w:rsidRPr="003E26BE">
              <w:rPr>
                <w:rFonts w:ascii="Calibri" w:eastAsia="DengXian" w:hAnsi="Calibri" w:cs="Cordia New"/>
              </w:rPr>
              <w:t xml:space="preserve">In your response, please include information about how the culture developed and the mission </w:t>
            </w:r>
            <w:r>
              <w:rPr>
                <w:rFonts w:ascii="Calibri" w:eastAsia="DengXian" w:hAnsi="Calibri" w:cs="Cordia New"/>
              </w:rPr>
              <w:t xml:space="preserve">or strategy </w:t>
            </w:r>
            <w:r w:rsidRPr="003E26BE">
              <w:rPr>
                <w:rFonts w:ascii="Calibri" w:eastAsia="DengXian" w:hAnsi="Calibri" w:cs="Cordia New"/>
              </w:rPr>
              <w:t>your business aims to accomplish. Additionally, describe how your team is engaged and aligned with the objectives of your business, how communication is managed, and how listening tools are utilised. Please also provide information about the working environment, facilities, and resources, as well as how people interact as a team, use initiative, and lead by example. Discuss motivation and trust, as well as how appreciation, acknowledgment, and reward are administered. Finally, please describe how performance is measured, how innovation is encouraged, and the focus on learning and development.</w:t>
            </w:r>
          </w:p>
          <w:p w14:paraId="4AE3FCA4" w14:textId="239B6100" w:rsidR="000C30BE" w:rsidRPr="002E4D9A" w:rsidRDefault="003E26BE" w:rsidP="00A329BD">
            <w:pPr>
              <w:spacing w:after="160" w:line="254" w:lineRule="auto"/>
              <w:rPr>
                <w:rFonts w:ascii="Calibri" w:eastAsia="DengXian" w:hAnsi="Calibri" w:cs="Cordia New"/>
              </w:rPr>
            </w:pPr>
            <w:r w:rsidRPr="003E26BE">
              <w:rPr>
                <w:rFonts w:ascii="Calibri" w:eastAsia="DengXian" w:hAnsi="Calibri" w:cs="Cordia New"/>
              </w:rPr>
              <w:t>Please provide us with a detailed account of the food safety culture journey within your business</w:t>
            </w:r>
            <w:r>
              <w:rPr>
                <w:rFonts w:ascii="Calibri" w:eastAsia="DengXian" w:hAnsi="Calibri" w:cs="Cordia New"/>
              </w:rPr>
              <w:t xml:space="preserve"> (‘your story’</w:t>
            </w:r>
            <w:r w:rsidR="002E4D9A">
              <w:rPr>
                <w:rFonts w:ascii="Calibri" w:eastAsia="DengXian" w:hAnsi="Calibri" w:cs="Cordia New"/>
              </w:rPr>
              <w:t>)</w:t>
            </w:r>
            <w:r w:rsidRPr="003E26BE">
              <w:rPr>
                <w:rFonts w:ascii="Calibri" w:eastAsia="DengXian" w:hAnsi="Calibri" w:cs="Cordia New"/>
              </w:rPr>
              <w:t xml:space="preserve">. </w:t>
            </w:r>
            <w:r w:rsidR="00604AFD" w:rsidRPr="0099477C">
              <w:rPr>
                <w:rFonts w:ascii="Calibri" w:eastAsia="DengXian" w:hAnsi="Calibri" w:cs="Cordia New"/>
                <w:b/>
                <w:bCs/>
              </w:rPr>
              <w:t>There</w:t>
            </w:r>
            <w:r w:rsidR="00AD1193">
              <w:rPr>
                <w:rFonts w:ascii="Calibri" w:eastAsia="DengXian" w:hAnsi="Calibri" w:cs="Cordia New"/>
                <w:b/>
                <w:bCs/>
              </w:rPr>
              <w:t>’s more</w:t>
            </w:r>
            <w:r w:rsidR="00604AFD" w:rsidRPr="0099477C">
              <w:rPr>
                <w:rFonts w:ascii="Calibri" w:eastAsia="DengXian" w:hAnsi="Calibri" w:cs="Cordia New"/>
                <w:b/>
                <w:bCs/>
              </w:rPr>
              <w:t xml:space="preserve"> to assist </w:t>
            </w:r>
            <w:r w:rsidR="00A329BD" w:rsidRPr="0099477C">
              <w:rPr>
                <w:rFonts w:ascii="Calibri" w:eastAsia="DengXian" w:hAnsi="Calibri" w:cs="Cordia New"/>
                <w:b/>
                <w:bCs/>
              </w:rPr>
              <w:t xml:space="preserve">you in </w:t>
            </w:r>
            <w:r w:rsidR="00604AFD" w:rsidRPr="0099477C">
              <w:rPr>
                <w:rFonts w:ascii="Calibri" w:eastAsia="DengXian" w:hAnsi="Calibri" w:cs="Cordia New"/>
                <w:b/>
                <w:bCs/>
              </w:rPr>
              <w:t>tell</w:t>
            </w:r>
            <w:r w:rsidR="00A329BD" w:rsidRPr="0099477C">
              <w:rPr>
                <w:rFonts w:ascii="Calibri" w:eastAsia="DengXian" w:hAnsi="Calibri" w:cs="Cordia New"/>
                <w:b/>
                <w:bCs/>
              </w:rPr>
              <w:t>ing</w:t>
            </w:r>
            <w:r w:rsidR="00604AFD" w:rsidRPr="0099477C">
              <w:rPr>
                <w:rFonts w:ascii="Calibri" w:eastAsia="DengXian" w:hAnsi="Calibri" w:cs="Cordia New"/>
                <w:b/>
                <w:bCs/>
              </w:rPr>
              <w:t xml:space="preserve"> your story in the </w:t>
            </w:r>
            <w:r w:rsidR="000B5D4A" w:rsidRPr="0099477C">
              <w:rPr>
                <w:rFonts w:ascii="Calibri" w:eastAsia="DengXian" w:hAnsi="Calibri" w:cs="Cordia New"/>
                <w:b/>
                <w:bCs/>
              </w:rPr>
              <w:t>Information Pack</w:t>
            </w:r>
            <w:r w:rsidR="00604AFD" w:rsidRPr="0099477C">
              <w:rPr>
                <w:rFonts w:ascii="Calibri" w:eastAsia="DengXian" w:hAnsi="Calibri" w:cs="Cordia New"/>
                <w:b/>
                <w:bCs/>
              </w:rPr>
              <w:t>.</w:t>
            </w:r>
            <w:r w:rsidR="000B5D4A">
              <w:rPr>
                <w:rFonts w:ascii="Calibri" w:eastAsia="DengXian" w:hAnsi="Calibri" w:cs="Cordia New"/>
              </w:rPr>
              <w:t xml:space="preserve"> </w:t>
            </w:r>
          </w:p>
        </w:tc>
      </w:tr>
      <w:tr w:rsidR="00FF4821" w14:paraId="71DAD6AB" w14:textId="77777777" w:rsidTr="00FF4821">
        <w:tc>
          <w:tcPr>
            <w:tcW w:w="9182" w:type="dxa"/>
          </w:tcPr>
          <w:p w14:paraId="7E3C3047" w14:textId="77777777" w:rsidR="00FF4821" w:rsidRDefault="00FF4821" w:rsidP="00477AC7">
            <w:pPr>
              <w:spacing w:afterLines="160" w:after="384"/>
              <w:rPr>
                <w:b/>
                <w:bCs/>
              </w:rPr>
            </w:pPr>
          </w:p>
          <w:p w14:paraId="50681E12" w14:textId="77777777" w:rsidR="00FF4821" w:rsidRDefault="00FF4821" w:rsidP="00477AC7">
            <w:pPr>
              <w:spacing w:afterLines="160" w:after="384"/>
              <w:rPr>
                <w:b/>
                <w:bCs/>
              </w:rPr>
            </w:pPr>
          </w:p>
          <w:p w14:paraId="23404474" w14:textId="77777777" w:rsidR="00FF4821" w:rsidRDefault="00FF4821" w:rsidP="00477AC7">
            <w:pPr>
              <w:spacing w:afterLines="160" w:after="384"/>
              <w:rPr>
                <w:b/>
                <w:bCs/>
              </w:rPr>
            </w:pPr>
          </w:p>
          <w:p w14:paraId="47FEE264" w14:textId="77777777" w:rsidR="00FF4821" w:rsidRDefault="00FF4821" w:rsidP="00477AC7">
            <w:pPr>
              <w:spacing w:afterLines="160" w:after="384"/>
              <w:rPr>
                <w:b/>
                <w:bCs/>
              </w:rPr>
            </w:pPr>
          </w:p>
          <w:p w14:paraId="65978E31" w14:textId="77777777" w:rsidR="00FF4821" w:rsidRDefault="00FF4821" w:rsidP="00477AC7">
            <w:pPr>
              <w:spacing w:afterLines="160" w:after="384"/>
              <w:rPr>
                <w:b/>
                <w:bCs/>
              </w:rPr>
            </w:pPr>
          </w:p>
          <w:p w14:paraId="0C7E5A45" w14:textId="77777777" w:rsidR="00FF4821" w:rsidRDefault="00FF4821" w:rsidP="00477AC7">
            <w:pPr>
              <w:spacing w:afterLines="160" w:after="384"/>
              <w:rPr>
                <w:b/>
                <w:bCs/>
              </w:rPr>
            </w:pPr>
          </w:p>
          <w:p w14:paraId="1A109B45" w14:textId="77777777" w:rsidR="00FF4821" w:rsidRDefault="00FF4821" w:rsidP="00477AC7">
            <w:pPr>
              <w:spacing w:afterLines="160" w:after="384"/>
              <w:rPr>
                <w:b/>
                <w:bCs/>
              </w:rPr>
            </w:pPr>
          </w:p>
          <w:p w14:paraId="61836FA1" w14:textId="77777777" w:rsidR="000C30BE" w:rsidRDefault="000C30BE" w:rsidP="00477AC7">
            <w:pPr>
              <w:spacing w:afterLines="160" w:after="384"/>
              <w:rPr>
                <w:b/>
                <w:bCs/>
              </w:rPr>
            </w:pPr>
          </w:p>
          <w:p w14:paraId="6427635E" w14:textId="77777777" w:rsidR="000C30BE" w:rsidRDefault="000C30BE" w:rsidP="00477AC7">
            <w:pPr>
              <w:spacing w:afterLines="160" w:after="384"/>
              <w:rPr>
                <w:b/>
                <w:bCs/>
              </w:rPr>
            </w:pPr>
          </w:p>
          <w:p w14:paraId="0B281F2B" w14:textId="77777777" w:rsidR="000C30BE" w:rsidRDefault="000C30BE" w:rsidP="00477AC7">
            <w:pPr>
              <w:spacing w:afterLines="160" w:after="384"/>
              <w:rPr>
                <w:b/>
                <w:bCs/>
              </w:rPr>
            </w:pPr>
          </w:p>
          <w:p w14:paraId="75CE179C" w14:textId="77777777" w:rsidR="00FF4821" w:rsidRDefault="00FF4821" w:rsidP="00477AC7">
            <w:pPr>
              <w:spacing w:afterLines="160" w:after="384"/>
              <w:rPr>
                <w:b/>
                <w:bCs/>
              </w:rPr>
            </w:pPr>
          </w:p>
          <w:p w14:paraId="37299393" w14:textId="77777777" w:rsidR="002E4D9A" w:rsidRDefault="002E4D9A" w:rsidP="00477AC7">
            <w:pPr>
              <w:spacing w:afterLines="160" w:after="384"/>
              <w:rPr>
                <w:b/>
                <w:bCs/>
              </w:rPr>
            </w:pPr>
          </w:p>
          <w:p w14:paraId="0264D8B9" w14:textId="77777777" w:rsidR="002E4D9A" w:rsidRDefault="002E4D9A" w:rsidP="00477AC7">
            <w:pPr>
              <w:spacing w:afterLines="160" w:after="384"/>
              <w:rPr>
                <w:b/>
                <w:bCs/>
              </w:rPr>
            </w:pPr>
          </w:p>
        </w:tc>
      </w:tr>
    </w:tbl>
    <w:p w14:paraId="34DDC692" w14:textId="77777777" w:rsidR="002E4D9A" w:rsidRDefault="002E4D9A">
      <w:pPr>
        <w:rPr>
          <w:rFonts w:ascii="Calibri" w:eastAsia="Calibri" w:hAnsi="Calibri" w:cs="Calibri"/>
          <w:b/>
          <w:bCs/>
          <w:sz w:val="28"/>
          <w:lang w:eastAsia="en-US" w:bidi="ar-SA"/>
        </w:rPr>
      </w:pPr>
      <w:r>
        <w:rPr>
          <w:rFonts w:ascii="Calibri" w:eastAsia="Calibri" w:hAnsi="Calibri" w:cs="Calibri"/>
          <w:b/>
          <w:bCs/>
          <w:sz w:val="28"/>
          <w:lang w:eastAsia="en-US" w:bidi="ar-SA"/>
        </w:rPr>
        <w:br w:type="page"/>
      </w:r>
    </w:p>
    <w:p w14:paraId="32B82B25" w14:textId="56772BF2" w:rsidR="00E00666" w:rsidRPr="00A65658" w:rsidRDefault="00E00666" w:rsidP="00E00666">
      <w:pPr>
        <w:rPr>
          <w:rFonts w:ascii="Calibri" w:eastAsia="Calibri" w:hAnsi="Calibri" w:cs="Calibri"/>
          <w:b/>
          <w:bCs/>
          <w:sz w:val="28"/>
          <w:lang w:eastAsia="en-US" w:bidi="ar-SA"/>
        </w:rPr>
      </w:pPr>
      <w:r w:rsidRPr="00A65658">
        <w:rPr>
          <w:rFonts w:ascii="Calibri" w:eastAsia="Calibri" w:hAnsi="Calibri" w:cs="Calibri"/>
          <w:b/>
          <w:bCs/>
          <w:sz w:val="28"/>
          <w:lang w:eastAsia="en-US" w:bidi="ar-SA"/>
        </w:rPr>
        <w:lastRenderedPageBreak/>
        <w:t>QUESTION</w:t>
      </w:r>
      <w:r w:rsidR="00770BF9">
        <w:rPr>
          <w:rFonts w:ascii="Calibri" w:eastAsia="Calibri" w:hAnsi="Calibri" w:cs="Calibri"/>
          <w:b/>
          <w:bCs/>
          <w:sz w:val="28"/>
          <w:lang w:eastAsia="en-US" w:bidi="ar-SA"/>
        </w:rPr>
        <w:t xml:space="preserve"> 1</w:t>
      </w:r>
    </w:p>
    <w:tbl>
      <w:tblPr>
        <w:tblStyle w:val="TableGrid"/>
        <w:tblW w:w="0" w:type="auto"/>
        <w:tblLook w:val="04A0" w:firstRow="1" w:lastRow="0" w:firstColumn="1" w:lastColumn="0" w:noHBand="0" w:noVBand="1"/>
      </w:tblPr>
      <w:tblGrid>
        <w:gridCol w:w="9182"/>
      </w:tblGrid>
      <w:tr w:rsidR="007279CD" w14:paraId="0751743B" w14:textId="77777777" w:rsidTr="007279CD">
        <w:tc>
          <w:tcPr>
            <w:tcW w:w="9182" w:type="dxa"/>
          </w:tcPr>
          <w:p w14:paraId="2EAEE9F0" w14:textId="15CD40CB" w:rsidR="007279CD" w:rsidRDefault="007279CD" w:rsidP="0047113B">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t>T</w:t>
            </w:r>
            <w:r w:rsidRPr="0047113B">
              <w:rPr>
                <w:rFonts w:ascii="Calibri" w:eastAsia="Calibri" w:hAnsi="Calibri" w:cs="Calibri"/>
                <w:b/>
                <w:bCs/>
                <w:szCs w:val="22"/>
                <w:lang w:eastAsia="en-US" w:bidi="ar-SA"/>
              </w:rPr>
              <w:t>ell us about the vision and mission (</w:t>
            </w:r>
            <w:r w:rsidR="00526622">
              <w:rPr>
                <w:rFonts w:ascii="Calibri" w:eastAsia="Calibri" w:hAnsi="Calibri" w:cs="Calibri"/>
                <w:b/>
                <w:bCs/>
                <w:szCs w:val="22"/>
                <w:lang w:eastAsia="en-US" w:bidi="ar-SA"/>
              </w:rPr>
              <w:t>or the ‘</w:t>
            </w:r>
            <w:r w:rsidRPr="0047113B">
              <w:rPr>
                <w:rFonts w:ascii="Calibri" w:eastAsia="Calibri" w:hAnsi="Calibri" w:cs="Calibri"/>
                <w:b/>
                <w:bCs/>
                <w:szCs w:val="22"/>
                <w:lang w:eastAsia="en-US" w:bidi="ar-SA"/>
              </w:rPr>
              <w:t>strategy</w:t>
            </w:r>
            <w:r w:rsidR="00526622">
              <w:rPr>
                <w:rFonts w:ascii="Calibri" w:eastAsia="Calibri" w:hAnsi="Calibri" w:cs="Calibri"/>
                <w:b/>
                <w:bCs/>
                <w:szCs w:val="22"/>
                <w:lang w:eastAsia="en-US" w:bidi="ar-SA"/>
              </w:rPr>
              <w:t>’</w:t>
            </w:r>
            <w:r w:rsidRPr="0047113B">
              <w:rPr>
                <w:rFonts w:ascii="Calibri" w:eastAsia="Calibri" w:hAnsi="Calibri" w:cs="Calibri"/>
                <w:b/>
                <w:bCs/>
                <w:szCs w:val="22"/>
                <w:lang w:eastAsia="en-US" w:bidi="ar-SA"/>
              </w:rPr>
              <w:t>) of your business and how these influence</w:t>
            </w:r>
            <w:r w:rsidR="00AD564B">
              <w:rPr>
                <w:rFonts w:ascii="Calibri" w:eastAsia="Calibri" w:hAnsi="Calibri" w:cs="Calibri"/>
                <w:b/>
                <w:bCs/>
                <w:szCs w:val="22"/>
                <w:lang w:eastAsia="en-US" w:bidi="ar-SA"/>
              </w:rPr>
              <w:t>,</w:t>
            </w:r>
            <w:r w:rsidRPr="0047113B">
              <w:rPr>
                <w:rFonts w:ascii="Calibri" w:eastAsia="Calibri" w:hAnsi="Calibri" w:cs="Calibri"/>
                <w:b/>
                <w:bCs/>
                <w:szCs w:val="22"/>
                <w:lang w:eastAsia="en-US" w:bidi="ar-SA"/>
              </w:rPr>
              <w:t xml:space="preserve"> </w:t>
            </w:r>
            <w:r w:rsidR="00B64632">
              <w:rPr>
                <w:rFonts w:ascii="Calibri" w:eastAsia="Calibri" w:hAnsi="Calibri" w:cs="Calibri"/>
                <w:b/>
                <w:bCs/>
                <w:szCs w:val="22"/>
                <w:lang w:eastAsia="en-US" w:bidi="ar-SA"/>
              </w:rPr>
              <w:t>or are influenced by</w:t>
            </w:r>
            <w:r w:rsidR="00AD564B">
              <w:rPr>
                <w:rFonts w:ascii="Calibri" w:eastAsia="Calibri" w:hAnsi="Calibri" w:cs="Calibri"/>
                <w:b/>
                <w:bCs/>
                <w:szCs w:val="22"/>
                <w:lang w:eastAsia="en-US" w:bidi="ar-SA"/>
              </w:rPr>
              <w:t xml:space="preserve">, </w:t>
            </w:r>
            <w:r w:rsidR="004F0427">
              <w:rPr>
                <w:rFonts w:ascii="Calibri" w:eastAsia="Calibri" w:hAnsi="Calibri" w:cs="Calibri"/>
                <w:b/>
                <w:bCs/>
                <w:szCs w:val="22"/>
                <w:lang w:eastAsia="en-US" w:bidi="ar-SA"/>
              </w:rPr>
              <w:t xml:space="preserve">the </w:t>
            </w:r>
            <w:r w:rsidRPr="0047113B">
              <w:rPr>
                <w:rFonts w:ascii="Calibri" w:eastAsia="Calibri" w:hAnsi="Calibri" w:cs="Calibri"/>
                <w:b/>
                <w:bCs/>
                <w:szCs w:val="22"/>
                <w:lang w:eastAsia="en-US" w:bidi="ar-SA"/>
              </w:rPr>
              <w:t>food safety culture</w:t>
            </w:r>
            <w:r w:rsidR="00526622">
              <w:rPr>
                <w:rFonts w:ascii="Calibri" w:eastAsia="Calibri" w:hAnsi="Calibri" w:cs="Calibri"/>
                <w:b/>
                <w:bCs/>
                <w:szCs w:val="22"/>
                <w:lang w:eastAsia="en-US" w:bidi="ar-SA"/>
              </w:rPr>
              <w:t xml:space="preserve"> in your business</w:t>
            </w:r>
            <w:r w:rsidRPr="0047113B">
              <w:rPr>
                <w:rFonts w:ascii="Calibri" w:eastAsia="Calibri" w:hAnsi="Calibri" w:cs="Calibri"/>
                <w:b/>
                <w:bCs/>
                <w:szCs w:val="22"/>
                <w:lang w:eastAsia="en-US" w:bidi="ar-SA"/>
              </w:rPr>
              <w:t>.</w:t>
            </w:r>
          </w:p>
        </w:tc>
      </w:tr>
      <w:tr w:rsidR="007279CD" w14:paraId="148C75FF" w14:textId="77777777" w:rsidTr="00B7620E">
        <w:trPr>
          <w:trHeight w:val="6049"/>
        </w:trPr>
        <w:tc>
          <w:tcPr>
            <w:tcW w:w="9182" w:type="dxa"/>
          </w:tcPr>
          <w:p w14:paraId="5A203CDF" w14:textId="77777777" w:rsidR="007279CD" w:rsidRPr="0047113B" w:rsidRDefault="007279CD" w:rsidP="007279CD">
            <w:pPr>
              <w:spacing w:afterLines="160" w:after="384"/>
              <w:rPr>
                <w:rFonts w:ascii="Calibri" w:eastAsia="Calibri" w:hAnsi="Calibri" w:cs="Calibri"/>
                <w:szCs w:val="22"/>
                <w:lang w:eastAsia="en-US" w:bidi="ar-SA"/>
              </w:rPr>
            </w:pPr>
            <w:r w:rsidRPr="0047113B">
              <w:rPr>
                <w:rFonts w:ascii="Calibri" w:eastAsia="Calibri" w:hAnsi="Calibri" w:cs="Calibri"/>
                <w:szCs w:val="22"/>
                <w:u w:val="single"/>
                <w:lang w:eastAsia="en-US" w:bidi="ar-SA"/>
              </w:rPr>
              <w:t>Dimension:</w:t>
            </w:r>
            <w:r w:rsidRPr="0047113B">
              <w:rPr>
                <w:rFonts w:ascii="Calibri" w:eastAsia="Calibri" w:hAnsi="Calibri" w:cs="Calibri"/>
                <w:szCs w:val="22"/>
                <w:lang w:eastAsia="en-US" w:bidi="ar-SA"/>
              </w:rPr>
              <w:t xml:space="preserve"> ‘</w:t>
            </w:r>
            <w:r w:rsidRPr="0047113B">
              <w:rPr>
                <w:rFonts w:ascii="Calibri" w:eastAsia="Calibri" w:hAnsi="Calibri" w:cs="Calibri"/>
                <w:caps/>
                <w:szCs w:val="22"/>
                <w:lang w:eastAsia="en-US" w:bidi="ar-SA"/>
              </w:rPr>
              <w:t>VISION AND MISSION’ (</w:t>
            </w:r>
            <w:r w:rsidRPr="0047113B">
              <w:rPr>
                <w:rFonts w:ascii="Calibri" w:eastAsia="Calibri" w:hAnsi="Calibri" w:cs="Calibri"/>
                <w:szCs w:val="22"/>
                <w:lang w:eastAsia="en-US" w:bidi="ar-SA"/>
              </w:rPr>
              <w:t>strategy</w:t>
            </w:r>
            <w:r w:rsidRPr="0047113B">
              <w:rPr>
                <w:rFonts w:ascii="Calibri" w:eastAsia="Calibri" w:hAnsi="Calibri" w:cs="Calibri"/>
                <w:caps/>
                <w:szCs w:val="22"/>
                <w:lang w:eastAsia="en-US" w:bidi="ar-SA"/>
              </w:rPr>
              <w:t>)</w:t>
            </w:r>
            <w:r w:rsidRPr="0047113B">
              <w:rPr>
                <w:rFonts w:ascii="Calibri" w:eastAsia="Calibri" w:hAnsi="Calibri" w:cs="Calibri"/>
                <w:szCs w:val="22"/>
                <w:lang w:eastAsia="en-US" w:bidi="ar-SA"/>
              </w:rPr>
              <w:t xml:space="preserve"> </w:t>
            </w:r>
            <w:r w:rsidRPr="0047113B">
              <w:rPr>
                <w:rFonts w:ascii="Calibri" w:eastAsia="Calibri" w:hAnsi="Calibri" w:cs="Calibri"/>
                <w:i/>
                <w:iCs/>
                <w:szCs w:val="22"/>
                <w:lang w:eastAsia="en-US" w:bidi="ar-SA"/>
              </w:rPr>
              <w:t>communicates your business’s reason for existence and how it translates this into expectations and specific messaging for its stakeholders.</w:t>
            </w:r>
          </w:p>
          <w:p w14:paraId="21CC2A2E" w14:textId="77777777" w:rsidR="007279CD" w:rsidRDefault="007279CD" w:rsidP="007279CD">
            <w:pPr>
              <w:rPr>
                <w:rFonts w:ascii="Calibri" w:eastAsia="Calibri" w:hAnsi="Calibri" w:cs="Calibri"/>
                <w:i/>
                <w:iCs/>
                <w:szCs w:val="22"/>
                <w:lang w:eastAsia="en-US" w:bidi="ar-SA"/>
              </w:rPr>
            </w:pPr>
            <w:r>
              <w:rPr>
                <w:rFonts w:ascii="Calibri" w:eastAsia="Calibri" w:hAnsi="Calibri" w:cs="Calibri"/>
                <w:szCs w:val="22"/>
                <w:u w:val="single"/>
                <w:lang w:eastAsia="en-US" w:bidi="ar-SA"/>
              </w:rPr>
              <w:t xml:space="preserve">Context statement: </w:t>
            </w:r>
            <w:r>
              <w:rPr>
                <w:rFonts w:ascii="Calibri" w:eastAsia="Calibri" w:hAnsi="Calibri" w:cs="Calibri"/>
                <w:i/>
                <w:iCs/>
                <w:szCs w:val="22"/>
                <w:lang w:eastAsia="en-US" w:bidi="ar-SA"/>
              </w:rPr>
              <w:t>‘</w:t>
            </w:r>
            <w:r w:rsidRPr="000D2977">
              <w:rPr>
                <w:rFonts w:ascii="Calibri" w:eastAsia="Calibri" w:hAnsi="Calibri" w:cs="Calibri"/>
                <w:i/>
                <w:iCs/>
                <w:szCs w:val="22"/>
                <w:lang w:eastAsia="en-US" w:bidi="ar-SA"/>
              </w:rPr>
              <w:t>Organi</w:t>
            </w:r>
            <w:r>
              <w:rPr>
                <w:rFonts w:ascii="Calibri" w:eastAsia="Calibri" w:hAnsi="Calibri" w:cs="Calibri"/>
                <w:i/>
                <w:iCs/>
                <w:szCs w:val="22"/>
                <w:lang w:eastAsia="en-US" w:bidi="ar-SA"/>
              </w:rPr>
              <w:t>s</w:t>
            </w:r>
            <w:r w:rsidRPr="000D2977">
              <w:rPr>
                <w:rFonts w:ascii="Calibri" w:eastAsia="Calibri" w:hAnsi="Calibri" w:cs="Calibri"/>
                <w:i/>
                <w:iCs/>
                <w:szCs w:val="22"/>
                <w:lang w:eastAsia="en-US" w:bidi="ar-SA"/>
              </w:rPr>
              <w:t>ational leadership sets the tone and direction</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for its food safety culture. The corporate</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vision and mission statements need not mention</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food safety specifically, although its importance</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should be reflected in company communications.</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Direction-setting helps establish a good food</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safety culture because it requires a clear vision,</w:t>
            </w:r>
            <w:r>
              <w:rPr>
                <w:rFonts w:ascii="Calibri" w:eastAsia="Calibri" w:hAnsi="Calibri" w:cs="Calibri"/>
                <w:i/>
                <w:iCs/>
                <w:szCs w:val="22"/>
                <w:lang w:eastAsia="en-US" w:bidi="ar-SA"/>
              </w:rPr>
              <w:t xml:space="preserve"> </w:t>
            </w:r>
            <w:proofErr w:type="gramStart"/>
            <w:r w:rsidRPr="000D2977">
              <w:rPr>
                <w:rFonts w:ascii="Calibri" w:eastAsia="Calibri" w:hAnsi="Calibri" w:cs="Calibri"/>
                <w:i/>
                <w:iCs/>
                <w:szCs w:val="22"/>
                <w:lang w:eastAsia="en-US" w:bidi="ar-SA"/>
              </w:rPr>
              <w:t>shared</w:t>
            </w:r>
            <w:proofErr w:type="gramEnd"/>
            <w:r w:rsidRPr="000D2977">
              <w:rPr>
                <w:rFonts w:ascii="Calibri" w:eastAsia="Calibri" w:hAnsi="Calibri" w:cs="Calibri"/>
                <w:i/>
                <w:iCs/>
                <w:szCs w:val="22"/>
                <w:lang w:eastAsia="en-US" w:bidi="ar-SA"/>
              </w:rPr>
              <w:t xml:space="preserve"> and embedded throughout the organization.</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Investment alignment ensures that the organization</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is properly resourced for food safety</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initiatives. A food safety policy statement places</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its requirements in alignment with the company’s</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strategic approach. It is essential to utilize effective</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messaging regarding food safety across the</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entire organization. Messaging should be clear,</w:t>
            </w:r>
            <w:r>
              <w:rPr>
                <w:rFonts w:ascii="Calibri" w:eastAsia="Calibri" w:hAnsi="Calibri" w:cs="Calibri"/>
                <w:i/>
                <w:iCs/>
                <w:szCs w:val="22"/>
                <w:lang w:eastAsia="en-US" w:bidi="ar-SA"/>
              </w:rPr>
              <w:t xml:space="preserve"> </w:t>
            </w:r>
            <w:proofErr w:type="gramStart"/>
            <w:r w:rsidRPr="000D2977">
              <w:rPr>
                <w:rFonts w:ascii="Calibri" w:eastAsia="Calibri" w:hAnsi="Calibri" w:cs="Calibri"/>
                <w:i/>
                <w:iCs/>
                <w:szCs w:val="22"/>
                <w:lang w:eastAsia="en-US" w:bidi="ar-SA"/>
              </w:rPr>
              <w:t>consistent</w:t>
            </w:r>
            <w:proofErr w:type="gramEnd"/>
            <w:r w:rsidRPr="000D2977">
              <w:rPr>
                <w:rFonts w:ascii="Calibri" w:eastAsia="Calibri" w:hAnsi="Calibri" w:cs="Calibri"/>
                <w:i/>
                <w:iCs/>
                <w:szCs w:val="22"/>
                <w:lang w:eastAsia="en-US" w:bidi="ar-SA"/>
              </w:rPr>
              <w:t xml:space="preserve"> and tailored to different stakeholder</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groups. A messaging framework and its related</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tools should distribute vital food safety messages</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throughout the organization. The credibility of an</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organization’s food safety messaging ultimately is</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dependent upon the value the organization places</w:t>
            </w:r>
            <w:r>
              <w:rPr>
                <w:rFonts w:ascii="Calibri" w:eastAsia="Calibri" w:hAnsi="Calibri" w:cs="Calibri"/>
                <w:i/>
                <w:iCs/>
                <w:szCs w:val="22"/>
                <w:lang w:eastAsia="en-US" w:bidi="ar-SA"/>
              </w:rPr>
              <w:t xml:space="preserve"> </w:t>
            </w:r>
            <w:r w:rsidRPr="000D2977">
              <w:rPr>
                <w:rFonts w:ascii="Calibri" w:eastAsia="Calibri" w:hAnsi="Calibri" w:cs="Calibri"/>
                <w:i/>
                <w:iCs/>
                <w:szCs w:val="22"/>
                <w:lang w:eastAsia="en-US" w:bidi="ar-SA"/>
              </w:rPr>
              <w:t>on food safety.</w:t>
            </w:r>
            <w:r>
              <w:rPr>
                <w:rFonts w:ascii="Calibri" w:eastAsia="Calibri" w:hAnsi="Calibri" w:cs="Calibri"/>
                <w:i/>
                <w:iCs/>
                <w:szCs w:val="22"/>
                <w:lang w:eastAsia="en-US" w:bidi="ar-SA"/>
              </w:rPr>
              <w:t xml:space="preserve">’ </w:t>
            </w:r>
          </w:p>
          <w:p w14:paraId="307AE128" w14:textId="77777777" w:rsidR="007279CD" w:rsidRDefault="007279CD" w:rsidP="007279CD">
            <w:pPr>
              <w:spacing w:afterLines="160" w:after="384"/>
              <w:rPr>
                <w:rFonts w:ascii="Calibri" w:eastAsia="Calibri" w:hAnsi="Calibri" w:cs="Calibri"/>
                <w:i/>
                <w:iCs/>
                <w:szCs w:val="22"/>
                <w:lang w:eastAsia="en-US" w:bidi="ar-SA"/>
              </w:rPr>
            </w:pPr>
            <w:r w:rsidRPr="00E13B5D">
              <w:rPr>
                <w:rFonts w:ascii="Calibri" w:eastAsia="Calibri" w:hAnsi="Calibri" w:cs="Calibri"/>
                <w:sz w:val="18"/>
                <w:szCs w:val="18"/>
                <w:lang w:eastAsia="en-US" w:bidi="ar-SA"/>
              </w:rPr>
              <w:t xml:space="preserve">A CULTURE OF FOOD SAFETY A POSITION PAPER FROM THE GLOBAL FOOD SAFETY INITIATIVE (GFSI) V1.0 - 4/11/18 </w:t>
            </w:r>
            <w:hyperlink r:id="rId11" w:history="1">
              <w:r w:rsidRPr="00E13B5D">
                <w:rPr>
                  <w:rStyle w:val="Hyperlink"/>
                  <w:rFonts w:ascii="Calibri" w:eastAsia="Calibri" w:hAnsi="Calibri" w:cs="Calibri"/>
                  <w:sz w:val="18"/>
                  <w:szCs w:val="18"/>
                  <w:lang w:eastAsia="en-US" w:bidi="ar-SA"/>
                </w:rPr>
                <w:t>https://mygfsi.com/wp-content/uploads/2019/09/GFSI-Food-Safety-Culture-Full.pdf</w:t>
              </w:r>
            </w:hyperlink>
            <w:r>
              <w:rPr>
                <w:rFonts w:ascii="Calibri" w:eastAsia="Calibri" w:hAnsi="Calibri" w:cs="Calibri"/>
                <w:szCs w:val="22"/>
                <w:lang w:eastAsia="en-US" w:bidi="ar-SA"/>
              </w:rPr>
              <w:t xml:space="preserve"> </w:t>
            </w:r>
          </w:p>
          <w:p w14:paraId="751C8914" w14:textId="77777777" w:rsidR="007279CD" w:rsidRPr="0047113B" w:rsidRDefault="007279CD" w:rsidP="007279CD">
            <w:pPr>
              <w:rPr>
                <w:rFonts w:ascii="Calibri" w:eastAsia="Calibri" w:hAnsi="Calibri" w:cs="Calibri"/>
                <w:szCs w:val="22"/>
                <w:u w:val="single"/>
                <w:lang w:eastAsia="en-US" w:bidi="ar-SA"/>
              </w:rPr>
            </w:pPr>
            <w:r w:rsidRPr="0047113B">
              <w:rPr>
                <w:rFonts w:ascii="Calibri" w:eastAsia="Calibri" w:hAnsi="Calibri" w:cs="Calibri"/>
                <w:szCs w:val="22"/>
                <w:u w:val="single"/>
                <w:lang w:eastAsia="en-US" w:bidi="ar-SA"/>
              </w:rPr>
              <w:t>Key aspects to consider include:</w:t>
            </w:r>
          </w:p>
          <w:p w14:paraId="5AE4BF51" w14:textId="2D62A1BE" w:rsidR="007279CD" w:rsidRPr="007279CD" w:rsidRDefault="007279CD" w:rsidP="0047113B">
            <w:pPr>
              <w:pStyle w:val="ListParagraph"/>
              <w:numPr>
                <w:ilvl w:val="0"/>
                <w:numId w:val="10"/>
              </w:numPr>
              <w:spacing w:afterLines="160" w:after="384"/>
              <w:ind w:left="714" w:hanging="357"/>
              <w:rPr>
                <w:rFonts w:ascii="Calibri" w:eastAsia="Calibri" w:hAnsi="Calibri" w:cs="Calibri"/>
                <w:szCs w:val="22"/>
                <w:lang w:eastAsia="en-US" w:bidi="ar-SA"/>
              </w:rPr>
            </w:pPr>
            <w:r>
              <w:rPr>
                <w:rFonts w:ascii="Calibri" w:eastAsia="Calibri" w:hAnsi="Calibri" w:cs="Calibri"/>
                <w:szCs w:val="22"/>
                <w:lang w:eastAsia="en-US" w:bidi="ar-SA"/>
              </w:rPr>
              <w:t>Business structure, values &amp; purpose; Setting directions &amp; expectations; Leadership &amp; messaging</w:t>
            </w:r>
          </w:p>
        </w:tc>
      </w:tr>
      <w:tr w:rsidR="007279CD" w14:paraId="2D9E4A8F" w14:textId="77777777" w:rsidTr="00B7620E">
        <w:trPr>
          <w:trHeight w:val="6218"/>
        </w:trPr>
        <w:tc>
          <w:tcPr>
            <w:tcW w:w="9182" w:type="dxa"/>
          </w:tcPr>
          <w:p w14:paraId="2A03ECFD" w14:textId="77777777" w:rsidR="007279CD" w:rsidRDefault="007279CD" w:rsidP="0047113B">
            <w:pPr>
              <w:spacing w:afterLines="160" w:after="384"/>
              <w:rPr>
                <w:rFonts w:ascii="Calibri" w:eastAsia="Calibri" w:hAnsi="Calibri" w:cs="Calibri"/>
                <w:b/>
                <w:bCs/>
                <w:szCs w:val="22"/>
                <w:lang w:eastAsia="en-US" w:bidi="ar-SA"/>
              </w:rPr>
            </w:pPr>
          </w:p>
          <w:p w14:paraId="7B4A2104" w14:textId="77777777" w:rsidR="007279CD" w:rsidRDefault="007279CD" w:rsidP="0047113B">
            <w:pPr>
              <w:spacing w:afterLines="160" w:after="384"/>
              <w:rPr>
                <w:rFonts w:ascii="Calibri" w:eastAsia="Calibri" w:hAnsi="Calibri" w:cs="Calibri"/>
                <w:b/>
                <w:bCs/>
                <w:szCs w:val="22"/>
                <w:lang w:eastAsia="en-US" w:bidi="ar-SA"/>
              </w:rPr>
            </w:pPr>
          </w:p>
          <w:p w14:paraId="174F9FF5" w14:textId="77777777" w:rsidR="007279CD" w:rsidRDefault="007279CD" w:rsidP="0047113B">
            <w:pPr>
              <w:spacing w:afterLines="160" w:after="384"/>
              <w:rPr>
                <w:rFonts w:ascii="Calibri" w:eastAsia="Calibri" w:hAnsi="Calibri" w:cs="Calibri"/>
                <w:b/>
                <w:bCs/>
                <w:szCs w:val="22"/>
                <w:lang w:eastAsia="en-US" w:bidi="ar-SA"/>
              </w:rPr>
            </w:pPr>
          </w:p>
          <w:p w14:paraId="0AF19FA0" w14:textId="77777777" w:rsidR="007279CD" w:rsidRDefault="007279CD" w:rsidP="0047113B">
            <w:pPr>
              <w:spacing w:afterLines="160" w:after="384"/>
              <w:rPr>
                <w:rFonts w:ascii="Calibri" w:eastAsia="Calibri" w:hAnsi="Calibri" w:cs="Calibri"/>
                <w:b/>
                <w:bCs/>
                <w:szCs w:val="22"/>
                <w:lang w:eastAsia="en-US" w:bidi="ar-SA"/>
              </w:rPr>
            </w:pPr>
          </w:p>
          <w:p w14:paraId="02018F5B" w14:textId="77777777" w:rsidR="007279CD" w:rsidRDefault="007279CD" w:rsidP="0047113B">
            <w:pPr>
              <w:spacing w:afterLines="160" w:after="384"/>
              <w:rPr>
                <w:rFonts w:ascii="Calibri" w:eastAsia="Calibri" w:hAnsi="Calibri" w:cs="Calibri"/>
                <w:b/>
                <w:bCs/>
                <w:szCs w:val="22"/>
                <w:lang w:eastAsia="en-US" w:bidi="ar-SA"/>
              </w:rPr>
            </w:pPr>
          </w:p>
          <w:p w14:paraId="495F4621" w14:textId="77777777" w:rsidR="007279CD" w:rsidRDefault="007279CD" w:rsidP="0047113B">
            <w:pPr>
              <w:spacing w:afterLines="160" w:after="384"/>
              <w:rPr>
                <w:rFonts w:ascii="Calibri" w:eastAsia="Calibri" w:hAnsi="Calibri" w:cs="Calibri"/>
                <w:b/>
                <w:bCs/>
                <w:szCs w:val="22"/>
                <w:lang w:eastAsia="en-US" w:bidi="ar-SA"/>
              </w:rPr>
            </w:pPr>
          </w:p>
          <w:p w14:paraId="438311B1" w14:textId="77777777" w:rsidR="007279CD" w:rsidRDefault="007279CD" w:rsidP="0047113B">
            <w:pPr>
              <w:spacing w:afterLines="160" w:after="384"/>
              <w:rPr>
                <w:rFonts w:ascii="Calibri" w:eastAsia="Calibri" w:hAnsi="Calibri" w:cs="Calibri"/>
                <w:b/>
                <w:bCs/>
                <w:szCs w:val="22"/>
                <w:lang w:eastAsia="en-US" w:bidi="ar-SA"/>
              </w:rPr>
            </w:pPr>
          </w:p>
          <w:p w14:paraId="475CF57F" w14:textId="77777777" w:rsidR="007279CD" w:rsidRDefault="007279CD" w:rsidP="0047113B">
            <w:pPr>
              <w:spacing w:afterLines="160" w:after="384"/>
              <w:rPr>
                <w:rFonts w:ascii="Calibri" w:eastAsia="Calibri" w:hAnsi="Calibri" w:cs="Calibri"/>
                <w:b/>
                <w:bCs/>
                <w:szCs w:val="22"/>
                <w:lang w:eastAsia="en-US" w:bidi="ar-SA"/>
              </w:rPr>
            </w:pPr>
          </w:p>
          <w:p w14:paraId="6B977CDE" w14:textId="77777777" w:rsidR="00B7620E" w:rsidRDefault="00B7620E" w:rsidP="0047113B">
            <w:pPr>
              <w:spacing w:afterLines="160" w:after="384"/>
              <w:rPr>
                <w:rFonts w:ascii="Calibri" w:eastAsia="Calibri" w:hAnsi="Calibri" w:cs="Calibri"/>
                <w:b/>
                <w:bCs/>
                <w:szCs w:val="22"/>
                <w:lang w:eastAsia="en-US" w:bidi="ar-SA"/>
              </w:rPr>
            </w:pPr>
          </w:p>
        </w:tc>
      </w:tr>
    </w:tbl>
    <w:p w14:paraId="5756E9D0" w14:textId="661154BC" w:rsidR="00E00666" w:rsidRPr="00A65658" w:rsidRDefault="00E00666" w:rsidP="00E00666">
      <w:pPr>
        <w:rPr>
          <w:rFonts w:ascii="Calibri" w:eastAsia="Calibri" w:hAnsi="Calibri" w:cs="Calibri"/>
          <w:b/>
          <w:bCs/>
          <w:sz w:val="28"/>
          <w:lang w:eastAsia="en-US" w:bidi="ar-SA"/>
        </w:rPr>
      </w:pPr>
      <w:r w:rsidRPr="00A65658">
        <w:rPr>
          <w:rFonts w:ascii="Calibri" w:eastAsia="Calibri" w:hAnsi="Calibri" w:cs="Calibri"/>
          <w:b/>
          <w:bCs/>
          <w:sz w:val="28"/>
          <w:lang w:eastAsia="en-US" w:bidi="ar-SA"/>
        </w:rPr>
        <w:lastRenderedPageBreak/>
        <w:t>QUESTION</w:t>
      </w:r>
      <w:r w:rsidR="00770BF9">
        <w:rPr>
          <w:rFonts w:ascii="Calibri" w:eastAsia="Calibri" w:hAnsi="Calibri" w:cs="Calibri"/>
          <w:b/>
          <w:bCs/>
          <w:sz w:val="28"/>
          <w:lang w:eastAsia="en-US" w:bidi="ar-SA"/>
        </w:rPr>
        <w:t xml:space="preserve"> 2</w:t>
      </w:r>
    </w:p>
    <w:tbl>
      <w:tblPr>
        <w:tblStyle w:val="TableGrid"/>
        <w:tblW w:w="0" w:type="auto"/>
        <w:tblLook w:val="04A0" w:firstRow="1" w:lastRow="0" w:firstColumn="1" w:lastColumn="0" w:noHBand="0" w:noVBand="1"/>
      </w:tblPr>
      <w:tblGrid>
        <w:gridCol w:w="9182"/>
      </w:tblGrid>
      <w:tr w:rsidR="00B7620E" w14:paraId="7737BDD3" w14:textId="77777777" w:rsidTr="00B7620E">
        <w:trPr>
          <w:trHeight w:val="877"/>
        </w:trPr>
        <w:tc>
          <w:tcPr>
            <w:tcW w:w="9182" w:type="dxa"/>
          </w:tcPr>
          <w:p w14:paraId="7609F638" w14:textId="30CE65F5" w:rsidR="00B7620E" w:rsidRDefault="00B7620E" w:rsidP="0047113B">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t>E</w:t>
            </w:r>
            <w:r w:rsidRPr="0047113B">
              <w:rPr>
                <w:rFonts w:ascii="Calibri" w:eastAsia="Calibri" w:hAnsi="Calibri" w:cs="Calibri"/>
                <w:b/>
                <w:bCs/>
                <w:szCs w:val="22"/>
                <w:lang w:eastAsia="en-US" w:bidi="ar-SA"/>
              </w:rPr>
              <w:t>xplain to us how people are a critical component of the food safety culture at your business.</w:t>
            </w:r>
            <w:r>
              <w:rPr>
                <w:rFonts w:ascii="Calibri" w:eastAsia="Calibri" w:hAnsi="Calibri" w:cs="Calibri"/>
                <w:b/>
                <w:bCs/>
                <w:szCs w:val="22"/>
                <w:lang w:eastAsia="en-US" w:bidi="ar-SA"/>
              </w:rPr>
              <w:t xml:space="preserve"> </w:t>
            </w:r>
          </w:p>
        </w:tc>
      </w:tr>
      <w:tr w:rsidR="00B7620E" w14:paraId="5A5D99C2" w14:textId="77777777" w:rsidTr="00B7620E">
        <w:tc>
          <w:tcPr>
            <w:tcW w:w="9182" w:type="dxa"/>
          </w:tcPr>
          <w:p w14:paraId="2F93A8F9" w14:textId="324F6C7B" w:rsidR="00B7620E" w:rsidRDefault="00B7620E" w:rsidP="00B7620E">
            <w:pPr>
              <w:spacing w:afterLines="160" w:after="384"/>
              <w:rPr>
                <w:rFonts w:ascii="Calibri" w:eastAsia="Calibri" w:hAnsi="Calibri" w:cs="Calibri"/>
                <w:b/>
                <w:bCs/>
                <w:szCs w:val="22"/>
                <w:lang w:eastAsia="en-US" w:bidi="ar-SA"/>
              </w:rPr>
            </w:pPr>
            <w:r w:rsidRPr="0047113B">
              <w:rPr>
                <w:rFonts w:ascii="Calibri" w:eastAsia="Calibri" w:hAnsi="Calibri" w:cs="Calibri"/>
                <w:szCs w:val="22"/>
                <w:u w:val="single"/>
                <w:lang w:eastAsia="en-US" w:bidi="ar-SA"/>
              </w:rPr>
              <w:t>Dimension:</w:t>
            </w:r>
            <w:r>
              <w:rPr>
                <w:rFonts w:ascii="Calibri" w:eastAsia="Calibri" w:hAnsi="Calibri" w:cs="Calibri"/>
                <w:b/>
                <w:bCs/>
                <w:szCs w:val="22"/>
                <w:lang w:eastAsia="en-US" w:bidi="ar-SA"/>
              </w:rPr>
              <w:t xml:space="preserve"> </w:t>
            </w:r>
            <w:r w:rsidRPr="0047113B">
              <w:rPr>
                <w:rFonts w:ascii="Calibri" w:eastAsia="Calibri" w:hAnsi="Calibri" w:cs="Calibri"/>
                <w:szCs w:val="22"/>
                <w:lang w:eastAsia="en-US" w:bidi="ar-SA"/>
              </w:rPr>
              <w:t>‘</w:t>
            </w:r>
            <w:r w:rsidRPr="0047113B">
              <w:rPr>
                <w:rFonts w:ascii="Calibri" w:eastAsia="Calibri" w:hAnsi="Calibri" w:cs="Calibri"/>
                <w:caps/>
                <w:szCs w:val="22"/>
                <w:lang w:eastAsia="en-US" w:bidi="ar-SA"/>
              </w:rPr>
              <w:t>People’</w:t>
            </w:r>
            <w:r w:rsidRPr="0047113B">
              <w:rPr>
                <w:rFonts w:ascii="Calibri" w:eastAsia="Calibri" w:hAnsi="Calibri" w:cs="Calibri"/>
                <w:szCs w:val="22"/>
                <w:lang w:eastAsia="en-US" w:bidi="ar-SA"/>
              </w:rPr>
              <w:t xml:space="preserve"> </w:t>
            </w:r>
            <w:r w:rsidRPr="0047113B">
              <w:rPr>
                <w:rFonts w:ascii="Calibri" w:eastAsia="Calibri" w:hAnsi="Calibri" w:cs="Calibri"/>
                <w:i/>
                <w:iCs/>
                <w:szCs w:val="22"/>
                <w:lang w:eastAsia="en-US" w:bidi="ar-SA"/>
              </w:rPr>
              <w:t xml:space="preserve">in and associated with your business all </w:t>
            </w:r>
            <w:r w:rsidR="006A7615">
              <w:rPr>
                <w:rFonts w:ascii="Calibri" w:eastAsia="Calibri" w:hAnsi="Calibri" w:cs="Calibri"/>
                <w:i/>
                <w:iCs/>
                <w:szCs w:val="22"/>
                <w:lang w:eastAsia="en-US" w:bidi="ar-SA"/>
              </w:rPr>
              <w:t>can</w:t>
            </w:r>
            <w:r w:rsidRPr="0047113B">
              <w:rPr>
                <w:rFonts w:ascii="Calibri" w:eastAsia="Calibri" w:hAnsi="Calibri" w:cs="Calibri"/>
                <w:i/>
                <w:iCs/>
                <w:szCs w:val="22"/>
                <w:lang w:eastAsia="en-US" w:bidi="ar-SA"/>
              </w:rPr>
              <w:t xml:space="preserve"> impact the business positively or negatively. This will be dependent on the behaviour and activities of everyone associated with your business, from processes on the farm to distribution, as well as consumer habits prior to eating the food, which contributes to the safety of food and potentially decrease or increase the risk of foodborne illness.</w:t>
            </w:r>
          </w:p>
          <w:p w14:paraId="4EC61B5E" w14:textId="77777777" w:rsidR="00B7620E" w:rsidRDefault="00B7620E" w:rsidP="00B7620E">
            <w:pPr>
              <w:rPr>
                <w:rFonts w:ascii="Calibri" w:eastAsia="Calibri" w:hAnsi="Calibri" w:cs="Calibri"/>
                <w:i/>
                <w:iCs/>
                <w:szCs w:val="22"/>
                <w:lang w:eastAsia="en-US" w:bidi="ar-SA"/>
              </w:rPr>
            </w:pPr>
            <w:r>
              <w:rPr>
                <w:rFonts w:ascii="Calibri" w:eastAsia="Calibri" w:hAnsi="Calibri" w:cs="Calibri"/>
                <w:szCs w:val="22"/>
                <w:u w:val="single"/>
                <w:lang w:eastAsia="en-US" w:bidi="ar-SA"/>
              </w:rPr>
              <w:t xml:space="preserve">Context statement: </w:t>
            </w:r>
            <w:r>
              <w:rPr>
                <w:rFonts w:ascii="Calibri" w:eastAsia="Calibri" w:hAnsi="Calibri" w:cs="Calibri"/>
                <w:i/>
                <w:iCs/>
                <w:szCs w:val="22"/>
                <w:lang w:eastAsia="en-US" w:bidi="ar-SA"/>
              </w:rPr>
              <w:t>‘</w:t>
            </w:r>
            <w:r w:rsidRPr="0071752C">
              <w:rPr>
                <w:rFonts w:ascii="Calibri" w:eastAsia="Calibri" w:hAnsi="Calibri" w:cs="Calibri"/>
                <w:i/>
                <w:iCs/>
                <w:szCs w:val="22"/>
                <w:lang w:eastAsia="en-US" w:bidi="ar-SA"/>
              </w:rPr>
              <w:t>People are the critical component of a food safety</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 xml:space="preserve">culture. Employee behaviour and </w:t>
            </w:r>
            <w:r>
              <w:rPr>
                <w:rFonts w:ascii="Calibri" w:eastAsia="Calibri" w:hAnsi="Calibri" w:cs="Calibri"/>
                <w:i/>
                <w:iCs/>
                <w:szCs w:val="22"/>
                <w:lang w:eastAsia="en-US" w:bidi="ar-SA"/>
              </w:rPr>
              <w:t xml:space="preserve">activities </w:t>
            </w:r>
            <w:r w:rsidRPr="0071752C">
              <w:rPr>
                <w:rFonts w:ascii="Calibri" w:eastAsia="Calibri" w:hAnsi="Calibri" w:cs="Calibri"/>
                <w:i/>
                <w:iCs/>
                <w:szCs w:val="22"/>
                <w:lang w:eastAsia="en-US" w:bidi="ar-SA"/>
              </w:rPr>
              <w:t>contribute to the safety of food and potentially</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decrease or increase the risk of foodborne illness.</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It is important to establish a formal food safety</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structure with clearly defined individual roles and</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responsibilities. Major elements of this dimension</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include everything from educating employees and</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reinforcing good behaviour to creating proper governance</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and metrics. The extent to which people</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are empowered to promote food safety will impact</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their organization’s ability to adapt, improve and</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sustain its food safety culture. Good communication</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ensures that messaging regarding food safety</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is understood by all within the organization. All</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leaders must “walk the talk,” and remain consistent</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in their messaging to ensure that there is the</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clear understanding that food safety is a journey of</w:t>
            </w:r>
            <w:r>
              <w:rPr>
                <w:rFonts w:ascii="Calibri" w:eastAsia="Calibri" w:hAnsi="Calibri" w:cs="Calibri"/>
                <w:i/>
                <w:iCs/>
                <w:szCs w:val="22"/>
                <w:lang w:eastAsia="en-US" w:bidi="ar-SA"/>
              </w:rPr>
              <w:t xml:space="preserve"> </w:t>
            </w:r>
            <w:r w:rsidRPr="0071752C">
              <w:rPr>
                <w:rFonts w:ascii="Calibri" w:eastAsia="Calibri" w:hAnsi="Calibri" w:cs="Calibri"/>
                <w:i/>
                <w:iCs/>
                <w:szCs w:val="22"/>
                <w:lang w:eastAsia="en-US" w:bidi="ar-SA"/>
              </w:rPr>
              <w:t>continuous improvement.</w:t>
            </w:r>
            <w:r>
              <w:rPr>
                <w:rFonts w:ascii="Calibri" w:eastAsia="Calibri" w:hAnsi="Calibri" w:cs="Calibri"/>
                <w:i/>
                <w:iCs/>
                <w:szCs w:val="22"/>
                <w:lang w:eastAsia="en-US" w:bidi="ar-SA"/>
              </w:rPr>
              <w:t xml:space="preserve">’ </w:t>
            </w:r>
          </w:p>
          <w:p w14:paraId="2114C6DB" w14:textId="77777777" w:rsidR="00B7620E" w:rsidRPr="007B683E" w:rsidRDefault="00B7620E" w:rsidP="00B7620E">
            <w:pPr>
              <w:spacing w:afterLines="160" w:after="384"/>
              <w:rPr>
                <w:rFonts w:ascii="Calibri" w:eastAsia="Calibri" w:hAnsi="Calibri" w:cs="Calibri"/>
                <w:i/>
                <w:iCs/>
                <w:szCs w:val="22"/>
                <w:lang w:eastAsia="en-US" w:bidi="ar-SA"/>
              </w:rPr>
            </w:pPr>
            <w:r w:rsidRPr="00E13B5D">
              <w:rPr>
                <w:rFonts w:ascii="Calibri" w:eastAsia="Calibri" w:hAnsi="Calibri" w:cs="Calibri"/>
                <w:sz w:val="18"/>
                <w:szCs w:val="18"/>
                <w:lang w:eastAsia="en-US" w:bidi="ar-SA"/>
              </w:rPr>
              <w:t xml:space="preserve">A CULTURE OF FOOD SAFETY A POSITION PAPER FROM THE GLOBAL FOOD SAFETY INITIATIVE (GFSI) V1.0 - 4/11/18 </w:t>
            </w:r>
            <w:hyperlink r:id="rId12" w:history="1">
              <w:r w:rsidRPr="00E13B5D">
                <w:rPr>
                  <w:rStyle w:val="Hyperlink"/>
                  <w:rFonts w:ascii="Calibri" w:eastAsia="Calibri" w:hAnsi="Calibri" w:cs="Calibri"/>
                  <w:sz w:val="18"/>
                  <w:szCs w:val="18"/>
                  <w:lang w:eastAsia="en-US" w:bidi="ar-SA"/>
                </w:rPr>
                <w:t>https://mygfsi.com/wp-content/uploads/2019/09/GFSI-Food-Safety-Culture-Full.pdf</w:t>
              </w:r>
            </w:hyperlink>
            <w:r>
              <w:rPr>
                <w:rFonts w:ascii="Calibri" w:eastAsia="Calibri" w:hAnsi="Calibri" w:cs="Calibri"/>
                <w:szCs w:val="22"/>
                <w:lang w:eastAsia="en-US" w:bidi="ar-SA"/>
              </w:rPr>
              <w:t xml:space="preserve"> </w:t>
            </w:r>
          </w:p>
          <w:p w14:paraId="351D9401" w14:textId="77777777" w:rsidR="00B7620E" w:rsidRPr="0047113B" w:rsidRDefault="00B7620E" w:rsidP="00B7620E">
            <w:pPr>
              <w:rPr>
                <w:rFonts w:ascii="Calibri" w:eastAsia="Calibri" w:hAnsi="Calibri" w:cs="Calibri"/>
                <w:szCs w:val="22"/>
                <w:u w:val="single"/>
                <w:lang w:eastAsia="en-US" w:bidi="ar-SA"/>
              </w:rPr>
            </w:pPr>
            <w:r w:rsidRPr="0047113B">
              <w:rPr>
                <w:rFonts w:ascii="Calibri" w:eastAsia="Calibri" w:hAnsi="Calibri" w:cs="Calibri"/>
                <w:szCs w:val="22"/>
                <w:u w:val="single"/>
                <w:lang w:eastAsia="en-US" w:bidi="ar-SA"/>
              </w:rPr>
              <w:t>Key aspects to consider include:</w:t>
            </w:r>
          </w:p>
          <w:p w14:paraId="307A2EAE" w14:textId="604FC010" w:rsidR="00B7620E" w:rsidRPr="00B7620E" w:rsidRDefault="00B7620E" w:rsidP="0047113B">
            <w:pPr>
              <w:pStyle w:val="ListParagraph"/>
              <w:numPr>
                <w:ilvl w:val="0"/>
                <w:numId w:val="10"/>
              </w:numPr>
              <w:spacing w:afterLines="160" w:after="384"/>
              <w:ind w:left="714" w:hanging="357"/>
              <w:rPr>
                <w:rFonts w:ascii="Calibri" w:eastAsia="Calibri" w:hAnsi="Calibri" w:cs="Calibri"/>
                <w:szCs w:val="22"/>
                <w:lang w:eastAsia="en-US" w:bidi="ar-SA"/>
              </w:rPr>
            </w:pPr>
            <w:r w:rsidRPr="00BB4F06">
              <w:rPr>
                <w:rFonts w:ascii="Calibri" w:eastAsia="Calibri" w:hAnsi="Calibri" w:cs="Calibri"/>
                <w:szCs w:val="22"/>
                <w:lang w:eastAsia="en-US" w:bidi="ar-SA"/>
              </w:rPr>
              <w:t>Stakeholders; Governance; Communication; Learning organisation; Incentives, rewards &amp; recognition</w:t>
            </w:r>
          </w:p>
        </w:tc>
      </w:tr>
      <w:tr w:rsidR="00B7620E" w14:paraId="6851E0A3" w14:textId="77777777" w:rsidTr="00B7620E">
        <w:tc>
          <w:tcPr>
            <w:tcW w:w="9182" w:type="dxa"/>
          </w:tcPr>
          <w:p w14:paraId="75EB32DC" w14:textId="77777777" w:rsidR="00B7620E" w:rsidRDefault="00B7620E" w:rsidP="0047113B">
            <w:pPr>
              <w:spacing w:afterLines="160" w:after="384"/>
              <w:rPr>
                <w:rFonts w:ascii="Calibri" w:eastAsia="Calibri" w:hAnsi="Calibri" w:cs="Calibri"/>
                <w:b/>
                <w:bCs/>
                <w:szCs w:val="22"/>
                <w:lang w:eastAsia="en-US" w:bidi="ar-SA"/>
              </w:rPr>
            </w:pPr>
          </w:p>
          <w:p w14:paraId="5185A146" w14:textId="77777777" w:rsidR="00B7620E" w:rsidRDefault="00B7620E" w:rsidP="0047113B">
            <w:pPr>
              <w:spacing w:afterLines="160" w:after="384"/>
              <w:rPr>
                <w:rFonts w:ascii="Calibri" w:eastAsia="Calibri" w:hAnsi="Calibri" w:cs="Calibri"/>
                <w:b/>
                <w:bCs/>
                <w:szCs w:val="22"/>
                <w:lang w:eastAsia="en-US" w:bidi="ar-SA"/>
              </w:rPr>
            </w:pPr>
          </w:p>
          <w:p w14:paraId="321ECE6C" w14:textId="77777777" w:rsidR="00B7620E" w:rsidRDefault="00B7620E" w:rsidP="0047113B">
            <w:pPr>
              <w:spacing w:afterLines="160" w:after="384"/>
              <w:rPr>
                <w:rFonts w:ascii="Calibri" w:eastAsia="Calibri" w:hAnsi="Calibri" w:cs="Calibri"/>
                <w:b/>
                <w:bCs/>
                <w:szCs w:val="22"/>
                <w:lang w:eastAsia="en-US" w:bidi="ar-SA"/>
              </w:rPr>
            </w:pPr>
          </w:p>
          <w:p w14:paraId="0AAE3651" w14:textId="77777777" w:rsidR="00B7620E" w:rsidRDefault="00B7620E" w:rsidP="0047113B">
            <w:pPr>
              <w:spacing w:afterLines="160" w:after="384"/>
              <w:rPr>
                <w:rFonts w:ascii="Calibri" w:eastAsia="Calibri" w:hAnsi="Calibri" w:cs="Calibri"/>
                <w:b/>
                <w:bCs/>
                <w:szCs w:val="22"/>
                <w:lang w:eastAsia="en-US" w:bidi="ar-SA"/>
              </w:rPr>
            </w:pPr>
          </w:p>
          <w:p w14:paraId="6C9FBF19" w14:textId="77777777" w:rsidR="00B7620E" w:rsidRDefault="00B7620E" w:rsidP="0047113B">
            <w:pPr>
              <w:spacing w:afterLines="160" w:after="384"/>
              <w:rPr>
                <w:rFonts w:ascii="Calibri" w:eastAsia="Calibri" w:hAnsi="Calibri" w:cs="Calibri"/>
                <w:b/>
                <w:bCs/>
                <w:szCs w:val="22"/>
                <w:lang w:eastAsia="en-US" w:bidi="ar-SA"/>
              </w:rPr>
            </w:pPr>
          </w:p>
          <w:p w14:paraId="245F1A11" w14:textId="77777777" w:rsidR="00B7620E" w:rsidRDefault="00B7620E" w:rsidP="0047113B">
            <w:pPr>
              <w:spacing w:afterLines="160" w:after="384"/>
              <w:rPr>
                <w:rFonts w:ascii="Calibri" w:eastAsia="Calibri" w:hAnsi="Calibri" w:cs="Calibri"/>
                <w:b/>
                <w:bCs/>
                <w:szCs w:val="22"/>
                <w:lang w:eastAsia="en-US" w:bidi="ar-SA"/>
              </w:rPr>
            </w:pPr>
          </w:p>
          <w:p w14:paraId="6284902F" w14:textId="77777777" w:rsidR="00B7620E" w:rsidRDefault="00B7620E" w:rsidP="0047113B">
            <w:pPr>
              <w:spacing w:afterLines="160" w:after="384"/>
              <w:rPr>
                <w:rFonts w:ascii="Calibri" w:eastAsia="Calibri" w:hAnsi="Calibri" w:cs="Calibri"/>
                <w:b/>
                <w:bCs/>
                <w:szCs w:val="22"/>
                <w:lang w:eastAsia="en-US" w:bidi="ar-SA"/>
              </w:rPr>
            </w:pPr>
          </w:p>
          <w:p w14:paraId="230878C6" w14:textId="77777777" w:rsidR="00B7620E" w:rsidRDefault="00B7620E" w:rsidP="0047113B">
            <w:pPr>
              <w:spacing w:afterLines="160" w:after="384"/>
              <w:rPr>
                <w:rFonts w:ascii="Calibri" w:eastAsia="Calibri" w:hAnsi="Calibri" w:cs="Calibri"/>
                <w:b/>
                <w:bCs/>
                <w:szCs w:val="22"/>
                <w:lang w:eastAsia="en-US" w:bidi="ar-SA"/>
              </w:rPr>
            </w:pPr>
          </w:p>
          <w:p w14:paraId="53E08B6E" w14:textId="77777777" w:rsidR="00B7620E" w:rsidRDefault="00B7620E" w:rsidP="0047113B">
            <w:pPr>
              <w:spacing w:afterLines="160" w:after="384"/>
              <w:rPr>
                <w:rFonts w:ascii="Calibri" w:eastAsia="Calibri" w:hAnsi="Calibri" w:cs="Calibri"/>
                <w:b/>
                <w:bCs/>
                <w:szCs w:val="22"/>
                <w:lang w:eastAsia="en-US" w:bidi="ar-SA"/>
              </w:rPr>
            </w:pPr>
          </w:p>
        </w:tc>
      </w:tr>
    </w:tbl>
    <w:p w14:paraId="4888D016" w14:textId="4C9E0DB1" w:rsidR="00E00666" w:rsidRPr="00A65658" w:rsidRDefault="00E00666" w:rsidP="00E00666">
      <w:pPr>
        <w:rPr>
          <w:rFonts w:ascii="Calibri" w:eastAsia="Calibri" w:hAnsi="Calibri" w:cs="Calibri"/>
          <w:b/>
          <w:bCs/>
          <w:sz w:val="28"/>
          <w:lang w:eastAsia="en-US" w:bidi="ar-SA"/>
        </w:rPr>
      </w:pPr>
      <w:r w:rsidRPr="00A65658">
        <w:rPr>
          <w:rFonts w:ascii="Calibri" w:eastAsia="Calibri" w:hAnsi="Calibri" w:cs="Calibri"/>
          <w:b/>
          <w:bCs/>
          <w:sz w:val="28"/>
          <w:lang w:eastAsia="en-US" w:bidi="ar-SA"/>
        </w:rPr>
        <w:lastRenderedPageBreak/>
        <w:t>QUESTION</w:t>
      </w:r>
      <w:r w:rsidR="0047113B">
        <w:rPr>
          <w:rFonts w:ascii="Calibri" w:eastAsia="Calibri" w:hAnsi="Calibri" w:cs="Calibri"/>
          <w:b/>
          <w:bCs/>
          <w:sz w:val="28"/>
          <w:lang w:eastAsia="en-US" w:bidi="ar-SA"/>
        </w:rPr>
        <w:t xml:space="preserve"> 3</w:t>
      </w:r>
    </w:p>
    <w:tbl>
      <w:tblPr>
        <w:tblStyle w:val="TableGrid"/>
        <w:tblW w:w="0" w:type="auto"/>
        <w:tblLook w:val="04A0" w:firstRow="1" w:lastRow="0" w:firstColumn="1" w:lastColumn="0" w:noHBand="0" w:noVBand="1"/>
      </w:tblPr>
      <w:tblGrid>
        <w:gridCol w:w="9182"/>
      </w:tblGrid>
      <w:tr w:rsidR="00B7620E" w14:paraId="040E762B" w14:textId="77777777" w:rsidTr="00B7620E">
        <w:tc>
          <w:tcPr>
            <w:tcW w:w="9182" w:type="dxa"/>
          </w:tcPr>
          <w:p w14:paraId="01FA8D61" w14:textId="2F7CA1E9" w:rsidR="00B7620E" w:rsidRDefault="00B7620E" w:rsidP="0047113B">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t>D</w:t>
            </w:r>
            <w:r w:rsidRPr="0047113B">
              <w:rPr>
                <w:rFonts w:ascii="Calibri" w:eastAsia="Calibri" w:hAnsi="Calibri" w:cs="Calibri"/>
                <w:b/>
                <w:bCs/>
                <w:szCs w:val="22"/>
                <w:lang w:eastAsia="en-US" w:bidi="ar-SA"/>
              </w:rPr>
              <w:t>escribe how decision-making, technology, and resourcing in your business support food safety culture.</w:t>
            </w:r>
          </w:p>
        </w:tc>
      </w:tr>
      <w:tr w:rsidR="00B7620E" w14:paraId="2E46A6E5" w14:textId="77777777" w:rsidTr="00B7620E">
        <w:tc>
          <w:tcPr>
            <w:tcW w:w="9182" w:type="dxa"/>
          </w:tcPr>
          <w:p w14:paraId="3F9F5F77" w14:textId="77777777" w:rsidR="00B7620E" w:rsidRPr="0047113B" w:rsidRDefault="00B7620E" w:rsidP="00B7620E">
            <w:pPr>
              <w:spacing w:afterLines="160" w:after="384"/>
              <w:rPr>
                <w:rFonts w:ascii="Calibri" w:eastAsia="Calibri" w:hAnsi="Calibri" w:cs="Calibri"/>
                <w:szCs w:val="22"/>
                <w:lang w:eastAsia="en-US" w:bidi="ar-SA"/>
              </w:rPr>
            </w:pPr>
            <w:r w:rsidRPr="0047113B">
              <w:rPr>
                <w:rFonts w:ascii="Calibri" w:eastAsia="Calibri" w:hAnsi="Calibri" w:cs="Calibri"/>
                <w:szCs w:val="22"/>
                <w:u w:val="single"/>
                <w:lang w:eastAsia="en-US" w:bidi="ar-SA"/>
              </w:rPr>
              <w:t>Dimension:</w:t>
            </w:r>
            <w:r w:rsidRPr="0047113B">
              <w:rPr>
                <w:rFonts w:ascii="Calibri" w:eastAsia="Calibri" w:hAnsi="Calibri" w:cs="Calibri"/>
                <w:szCs w:val="22"/>
                <w:lang w:eastAsia="en-US" w:bidi="ar-SA"/>
              </w:rPr>
              <w:t xml:space="preserve"> ‘CONSISTENCY’ </w:t>
            </w:r>
            <w:r w:rsidRPr="0047113B">
              <w:rPr>
                <w:rFonts w:ascii="Calibri" w:eastAsia="Calibri" w:hAnsi="Calibri" w:cs="Calibri"/>
                <w:i/>
                <w:iCs/>
                <w:szCs w:val="22"/>
                <w:lang w:eastAsia="en-US" w:bidi="ar-SA"/>
              </w:rPr>
              <w:t xml:space="preserve">is the alignment of food safety priorities with requirements on people, technology, </w:t>
            </w:r>
            <w:proofErr w:type="gramStart"/>
            <w:r w:rsidRPr="0047113B">
              <w:rPr>
                <w:rFonts w:ascii="Calibri" w:eastAsia="Calibri" w:hAnsi="Calibri" w:cs="Calibri"/>
                <w:i/>
                <w:iCs/>
                <w:szCs w:val="22"/>
                <w:lang w:eastAsia="en-US" w:bidi="ar-SA"/>
              </w:rPr>
              <w:t>resources</w:t>
            </w:r>
            <w:proofErr w:type="gramEnd"/>
            <w:r w:rsidRPr="0047113B">
              <w:rPr>
                <w:rFonts w:ascii="Calibri" w:eastAsia="Calibri" w:hAnsi="Calibri" w:cs="Calibri"/>
                <w:i/>
                <w:iCs/>
                <w:szCs w:val="22"/>
                <w:lang w:eastAsia="en-US" w:bidi="ar-SA"/>
              </w:rPr>
              <w:t xml:space="preserve"> and processes to ensure the consistent and effective application of a food safety program that reinforces a culture of food safety.</w:t>
            </w:r>
            <w:r w:rsidRPr="0047113B">
              <w:rPr>
                <w:rFonts w:ascii="Calibri" w:eastAsia="Calibri" w:hAnsi="Calibri" w:cs="Calibri"/>
                <w:szCs w:val="22"/>
                <w:lang w:eastAsia="en-US" w:bidi="ar-SA"/>
              </w:rPr>
              <w:t xml:space="preserve"> </w:t>
            </w:r>
          </w:p>
          <w:p w14:paraId="601E2B2D" w14:textId="77777777" w:rsidR="00B7620E" w:rsidRDefault="00B7620E" w:rsidP="00B7620E">
            <w:pPr>
              <w:rPr>
                <w:rFonts w:ascii="Calibri" w:eastAsia="Calibri" w:hAnsi="Calibri" w:cs="Calibri"/>
                <w:i/>
                <w:iCs/>
                <w:szCs w:val="22"/>
                <w:lang w:eastAsia="en-US" w:bidi="ar-SA"/>
              </w:rPr>
            </w:pPr>
            <w:r>
              <w:rPr>
                <w:rFonts w:ascii="Calibri" w:eastAsia="Calibri" w:hAnsi="Calibri" w:cs="Calibri"/>
                <w:szCs w:val="22"/>
                <w:u w:val="single"/>
                <w:lang w:eastAsia="en-US" w:bidi="ar-SA"/>
              </w:rPr>
              <w:t xml:space="preserve">Context statement: </w:t>
            </w:r>
            <w:r>
              <w:rPr>
                <w:rFonts w:ascii="Calibri" w:eastAsia="Calibri" w:hAnsi="Calibri" w:cs="Calibri"/>
                <w:i/>
                <w:iCs/>
                <w:szCs w:val="22"/>
                <w:lang w:eastAsia="en-US" w:bidi="ar-SA"/>
              </w:rPr>
              <w:t>‘</w:t>
            </w:r>
            <w:r w:rsidRPr="007A7FF5">
              <w:rPr>
                <w:rFonts w:ascii="Calibri" w:eastAsia="Calibri" w:hAnsi="Calibri" w:cs="Calibri"/>
                <w:i/>
                <w:iCs/>
                <w:szCs w:val="22"/>
                <w:lang w:eastAsia="en-US" w:bidi="ar-SA"/>
              </w:rPr>
              <w:t>Consistency refers to ensuring the alignment of</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 xml:space="preserve">food safety priorities, with people, technology, </w:t>
            </w:r>
            <w:proofErr w:type="gramStart"/>
            <w:r w:rsidRPr="007A7FF5">
              <w:rPr>
                <w:rFonts w:ascii="Calibri" w:eastAsia="Calibri" w:hAnsi="Calibri" w:cs="Calibri"/>
                <w:i/>
                <w:iCs/>
                <w:szCs w:val="22"/>
                <w:lang w:eastAsia="en-US" w:bidi="ar-SA"/>
              </w:rPr>
              <w:t>resources</w:t>
            </w:r>
            <w:proofErr w:type="gramEnd"/>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and processes, to effectively apply a food</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 xml:space="preserve">safety </w:t>
            </w:r>
            <w:r>
              <w:rPr>
                <w:rFonts w:ascii="Calibri" w:eastAsia="Calibri" w:hAnsi="Calibri" w:cs="Calibri"/>
                <w:i/>
                <w:iCs/>
                <w:szCs w:val="22"/>
                <w:lang w:eastAsia="en-US" w:bidi="ar-SA"/>
              </w:rPr>
              <w:t>program</w:t>
            </w:r>
            <w:r w:rsidRPr="007A7FF5">
              <w:rPr>
                <w:rFonts w:ascii="Calibri" w:eastAsia="Calibri" w:hAnsi="Calibri" w:cs="Calibri"/>
                <w:i/>
                <w:iCs/>
                <w:szCs w:val="22"/>
                <w:lang w:eastAsia="en-US" w:bidi="ar-SA"/>
              </w:rPr>
              <w:t xml:space="preserve"> and support its culture. Such</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consistency occurs in a variety of related decisions,</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actions</w:t>
            </w:r>
            <w:r>
              <w:rPr>
                <w:rFonts w:ascii="Calibri" w:eastAsia="Calibri" w:hAnsi="Calibri" w:cs="Calibri"/>
                <w:i/>
                <w:iCs/>
                <w:szCs w:val="22"/>
                <w:lang w:eastAsia="en-US" w:bidi="ar-SA"/>
              </w:rPr>
              <w:t>,</w:t>
            </w:r>
            <w:r w:rsidRPr="007A7FF5">
              <w:rPr>
                <w:rFonts w:ascii="Calibri" w:eastAsia="Calibri" w:hAnsi="Calibri" w:cs="Calibri"/>
                <w:i/>
                <w:iCs/>
                <w:szCs w:val="22"/>
                <w:lang w:eastAsia="en-US" w:bidi="ar-SA"/>
              </w:rPr>
              <w:t xml:space="preserve"> and behaviours including accountability</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and compliance, performance measurement and</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documentation. Other essential processes where</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consistency is crucial include direction-setting in</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alignment with risks, investment alignment and</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coherent food safety communications. These aspects</w:t>
            </w:r>
            <w:r>
              <w:rPr>
                <w:rFonts w:ascii="Calibri" w:eastAsia="Calibri" w:hAnsi="Calibri" w:cs="Calibri"/>
                <w:i/>
                <w:iCs/>
                <w:szCs w:val="22"/>
                <w:lang w:eastAsia="en-US" w:bidi="ar-SA"/>
              </w:rPr>
              <w:t xml:space="preserve"> </w:t>
            </w:r>
            <w:r w:rsidRPr="007A7FF5">
              <w:rPr>
                <w:rFonts w:ascii="Calibri" w:eastAsia="Calibri" w:hAnsi="Calibri" w:cs="Calibri"/>
                <w:i/>
                <w:iCs/>
                <w:szCs w:val="22"/>
                <w:lang w:eastAsia="en-US" w:bidi="ar-SA"/>
              </w:rPr>
              <w:t>are explained in the Strategy section.</w:t>
            </w:r>
            <w:r>
              <w:rPr>
                <w:rFonts w:ascii="Calibri" w:eastAsia="Calibri" w:hAnsi="Calibri" w:cs="Calibri"/>
                <w:i/>
                <w:iCs/>
                <w:szCs w:val="22"/>
                <w:lang w:eastAsia="en-US" w:bidi="ar-SA"/>
              </w:rPr>
              <w:t xml:space="preserve">’ </w:t>
            </w:r>
          </w:p>
          <w:p w14:paraId="006B3A1D" w14:textId="77777777" w:rsidR="00B7620E" w:rsidRDefault="00B7620E" w:rsidP="00B7620E">
            <w:pPr>
              <w:spacing w:afterLines="160" w:after="384"/>
              <w:rPr>
                <w:rFonts w:ascii="Calibri" w:eastAsia="Calibri" w:hAnsi="Calibri" w:cs="Calibri"/>
                <w:szCs w:val="22"/>
                <w:lang w:eastAsia="en-US" w:bidi="ar-SA"/>
              </w:rPr>
            </w:pPr>
            <w:r w:rsidRPr="00EB50B4">
              <w:rPr>
                <w:rFonts w:ascii="Calibri" w:eastAsia="Calibri" w:hAnsi="Calibri" w:cs="Calibri"/>
                <w:sz w:val="18"/>
                <w:szCs w:val="18"/>
                <w:lang w:eastAsia="en-US" w:bidi="ar-SA"/>
              </w:rPr>
              <w:t xml:space="preserve">A CULTURE OF FOOD SAFETY A POSITION PAPER FROM THE GLOBAL FOOD SAFETY INITIATIVE (GFSI) V1.0 - 4/11/18 </w:t>
            </w:r>
            <w:hyperlink r:id="rId13" w:history="1">
              <w:r w:rsidRPr="00EB50B4">
                <w:rPr>
                  <w:rStyle w:val="Hyperlink"/>
                  <w:rFonts w:ascii="Calibri" w:eastAsia="Calibri" w:hAnsi="Calibri" w:cs="Calibri"/>
                  <w:sz w:val="18"/>
                  <w:szCs w:val="18"/>
                  <w:lang w:eastAsia="en-US" w:bidi="ar-SA"/>
                </w:rPr>
                <w:t>https://mygfsi.com/wp-content/uploads/2019/09/GFSI-Food-Safety-Culture-Full.pdf</w:t>
              </w:r>
            </w:hyperlink>
            <w:r w:rsidRPr="00EB50B4">
              <w:rPr>
                <w:rFonts w:ascii="Calibri" w:eastAsia="Calibri" w:hAnsi="Calibri" w:cs="Calibri"/>
                <w:sz w:val="18"/>
                <w:szCs w:val="18"/>
                <w:lang w:eastAsia="en-US" w:bidi="ar-SA"/>
              </w:rPr>
              <w:t xml:space="preserve"> </w:t>
            </w:r>
          </w:p>
          <w:p w14:paraId="2CA11911" w14:textId="77777777" w:rsidR="00B7620E" w:rsidRPr="0047113B" w:rsidRDefault="00B7620E" w:rsidP="00B7620E">
            <w:pPr>
              <w:rPr>
                <w:rFonts w:ascii="Calibri" w:eastAsia="Calibri" w:hAnsi="Calibri" w:cs="Calibri"/>
                <w:szCs w:val="22"/>
                <w:u w:val="single"/>
                <w:lang w:eastAsia="en-US" w:bidi="ar-SA"/>
              </w:rPr>
            </w:pPr>
            <w:r w:rsidRPr="0047113B">
              <w:rPr>
                <w:rFonts w:ascii="Calibri" w:eastAsia="Calibri" w:hAnsi="Calibri" w:cs="Calibri"/>
                <w:szCs w:val="22"/>
                <w:u w:val="single"/>
                <w:lang w:eastAsia="en-US" w:bidi="ar-SA"/>
              </w:rPr>
              <w:t>Key aspects to consider include:</w:t>
            </w:r>
          </w:p>
          <w:p w14:paraId="39D7FE61" w14:textId="07D24BA2" w:rsidR="00B7620E" w:rsidRPr="00B7620E" w:rsidRDefault="00B7620E" w:rsidP="0047113B">
            <w:pPr>
              <w:pStyle w:val="ListParagraph"/>
              <w:numPr>
                <w:ilvl w:val="0"/>
                <w:numId w:val="10"/>
              </w:numPr>
              <w:spacing w:afterLines="160" w:after="384"/>
              <w:ind w:left="714" w:hanging="357"/>
              <w:rPr>
                <w:rFonts w:ascii="Calibri" w:eastAsia="Calibri" w:hAnsi="Calibri" w:cs="Calibri"/>
                <w:szCs w:val="22"/>
                <w:lang w:eastAsia="en-US" w:bidi="ar-SA"/>
              </w:rPr>
            </w:pPr>
            <w:r w:rsidRPr="00BB4F06">
              <w:rPr>
                <w:rFonts w:ascii="Calibri" w:eastAsia="Calibri" w:hAnsi="Calibri" w:cs="Calibri"/>
                <w:szCs w:val="22"/>
                <w:lang w:eastAsia="en-US" w:bidi="ar-SA"/>
              </w:rPr>
              <w:t>Accountability; Performance measurement; Documentation</w:t>
            </w:r>
          </w:p>
        </w:tc>
      </w:tr>
      <w:tr w:rsidR="00B7620E" w14:paraId="544B318F" w14:textId="77777777" w:rsidTr="00B7620E">
        <w:tc>
          <w:tcPr>
            <w:tcW w:w="9182" w:type="dxa"/>
          </w:tcPr>
          <w:p w14:paraId="4FCC956D" w14:textId="77777777" w:rsidR="00B7620E" w:rsidRDefault="00B7620E" w:rsidP="0047113B">
            <w:pPr>
              <w:spacing w:afterLines="160" w:after="384"/>
              <w:rPr>
                <w:rFonts w:ascii="Calibri" w:eastAsia="Calibri" w:hAnsi="Calibri" w:cs="Calibri"/>
                <w:b/>
                <w:bCs/>
                <w:szCs w:val="22"/>
                <w:lang w:eastAsia="en-US" w:bidi="ar-SA"/>
              </w:rPr>
            </w:pPr>
          </w:p>
          <w:p w14:paraId="2972C669" w14:textId="77777777" w:rsidR="00B7620E" w:rsidRDefault="00B7620E" w:rsidP="0047113B">
            <w:pPr>
              <w:spacing w:afterLines="160" w:after="384"/>
              <w:rPr>
                <w:rFonts w:ascii="Calibri" w:eastAsia="Calibri" w:hAnsi="Calibri" w:cs="Calibri"/>
                <w:b/>
                <w:bCs/>
                <w:szCs w:val="22"/>
                <w:lang w:eastAsia="en-US" w:bidi="ar-SA"/>
              </w:rPr>
            </w:pPr>
          </w:p>
          <w:p w14:paraId="2EF66628" w14:textId="77777777" w:rsidR="00B7620E" w:rsidRDefault="00B7620E" w:rsidP="0047113B">
            <w:pPr>
              <w:spacing w:afterLines="160" w:after="384"/>
              <w:rPr>
                <w:rFonts w:ascii="Calibri" w:eastAsia="Calibri" w:hAnsi="Calibri" w:cs="Calibri"/>
                <w:b/>
                <w:bCs/>
                <w:szCs w:val="22"/>
                <w:lang w:eastAsia="en-US" w:bidi="ar-SA"/>
              </w:rPr>
            </w:pPr>
          </w:p>
          <w:p w14:paraId="206E54AF" w14:textId="77777777" w:rsidR="00B7620E" w:rsidRDefault="00B7620E" w:rsidP="0047113B">
            <w:pPr>
              <w:spacing w:afterLines="160" w:after="384"/>
              <w:rPr>
                <w:rFonts w:ascii="Calibri" w:eastAsia="Calibri" w:hAnsi="Calibri" w:cs="Calibri"/>
                <w:b/>
                <w:bCs/>
                <w:szCs w:val="22"/>
                <w:lang w:eastAsia="en-US" w:bidi="ar-SA"/>
              </w:rPr>
            </w:pPr>
          </w:p>
          <w:p w14:paraId="5A601F37" w14:textId="77777777" w:rsidR="00B7620E" w:rsidRDefault="00B7620E" w:rsidP="0047113B">
            <w:pPr>
              <w:spacing w:afterLines="160" w:after="384"/>
              <w:rPr>
                <w:rFonts w:ascii="Calibri" w:eastAsia="Calibri" w:hAnsi="Calibri" w:cs="Calibri"/>
                <w:b/>
                <w:bCs/>
                <w:szCs w:val="22"/>
                <w:lang w:eastAsia="en-US" w:bidi="ar-SA"/>
              </w:rPr>
            </w:pPr>
          </w:p>
          <w:p w14:paraId="22612788" w14:textId="77777777" w:rsidR="00B7620E" w:rsidRDefault="00B7620E" w:rsidP="0047113B">
            <w:pPr>
              <w:spacing w:afterLines="160" w:after="384"/>
              <w:rPr>
                <w:rFonts w:ascii="Calibri" w:eastAsia="Calibri" w:hAnsi="Calibri" w:cs="Calibri"/>
                <w:b/>
                <w:bCs/>
                <w:szCs w:val="22"/>
                <w:lang w:eastAsia="en-US" w:bidi="ar-SA"/>
              </w:rPr>
            </w:pPr>
          </w:p>
          <w:p w14:paraId="305491BD" w14:textId="77777777" w:rsidR="00B7620E" w:rsidRDefault="00B7620E" w:rsidP="0047113B">
            <w:pPr>
              <w:spacing w:afterLines="160" w:after="384"/>
              <w:rPr>
                <w:rFonts w:ascii="Calibri" w:eastAsia="Calibri" w:hAnsi="Calibri" w:cs="Calibri"/>
                <w:b/>
                <w:bCs/>
                <w:szCs w:val="22"/>
                <w:lang w:eastAsia="en-US" w:bidi="ar-SA"/>
              </w:rPr>
            </w:pPr>
          </w:p>
          <w:p w14:paraId="26CD8CA3" w14:textId="77777777" w:rsidR="00B7620E" w:rsidRDefault="00B7620E" w:rsidP="0047113B">
            <w:pPr>
              <w:spacing w:afterLines="160" w:after="384"/>
              <w:rPr>
                <w:rFonts w:ascii="Calibri" w:eastAsia="Calibri" w:hAnsi="Calibri" w:cs="Calibri"/>
                <w:b/>
                <w:bCs/>
                <w:szCs w:val="22"/>
                <w:lang w:eastAsia="en-US" w:bidi="ar-SA"/>
              </w:rPr>
            </w:pPr>
          </w:p>
          <w:p w14:paraId="2B4D287C" w14:textId="77777777" w:rsidR="00B7620E" w:rsidRDefault="00B7620E" w:rsidP="0047113B">
            <w:pPr>
              <w:spacing w:afterLines="160" w:after="384"/>
              <w:rPr>
                <w:rFonts w:ascii="Calibri" w:eastAsia="Calibri" w:hAnsi="Calibri" w:cs="Calibri"/>
                <w:b/>
                <w:bCs/>
                <w:szCs w:val="22"/>
                <w:lang w:eastAsia="en-US" w:bidi="ar-SA"/>
              </w:rPr>
            </w:pPr>
          </w:p>
          <w:p w14:paraId="6B979054" w14:textId="77777777" w:rsidR="00B7620E" w:rsidRDefault="00B7620E" w:rsidP="0047113B">
            <w:pPr>
              <w:spacing w:afterLines="160" w:after="384"/>
              <w:rPr>
                <w:rFonts w:ascii="Calibri" w:eastAsia="Calibri" w:hAnsi="Calibri" w:cs="Calibri"/>
                <w:b/>
                <w:bCs/>
                <w:szCs w:val="22"/>
                <w:lang w:eastAsia="en-US" w:bidi="ar-SA"/>
              </w:rPr>
            </w:pPr>
          </w:p>
          <w:p w14:paraId="677D7DAD" w14:textId="77777777" w:rsidR="00B7620E" w:rsidRDefault="00B7620E" w:rsidP="0047113B">
            <w:pPr>
              <w:spacing w:afterLines="160" w:after="384"/>
              <w:rPr>
                <w:rFonts w:ascii="Calibri" w:eastAsia="Calibri" w:hAnsi="Calibri" w:cs="Calibri"/>
                <w:b/>
                <w:bCs/>
                <w:szCs w:val="22"/>
                <w:lang w:eastAsia="en-US" w:bidi="ar-SA"/>
              </w:rPr>
            </w:pPr>
          </w:p>
        </w:tc>
      </w:tr>
    </w:tbl>
    <w:p w14:paraId="39673AF3" w14:textId="77777777" w:rsidR="00B7620E" w:rsidRDefault="00B7620E" w:rsidP="0047113B">
      <w:pPr>
        <w:spacing w:afterLines="160" w:after="384"/>
        <w:rPr>
          <w:rFonts w:ascii="Calibri" w:eastAsia="Calibri" w:hAnsi="Calibri" w:cs="Calibri"/>
          <w:b/>
          <w:bCs/>
          <w:szCs w:val="22"/>
          <w:lang w:eastAsia="en-US" w:bidi="ar-SA"/>
        </w:rPr>
      </w:pPr>
    </w:p>
    <w:p w14:paraId="7A60FF99" w14:textId="2A75D39F" w:rsidR="00E00666" w:rsidRPr="00A65658" w:rsidRDefault="00E00666" w:rsidP="00E00666">
      <w:pPr>
        <w:rPr>
          <w:rFonts w:ascii="Calibri" w:eastAsia="Calibri" w:hAnsi="Calibri" w:cs="Calibri"/>
          <w:b/>
          <w:bCs/>
          <w:sz w:val="28"/>
          <w:lang w:eastAsia="en-US" w:bidi="ar-SA"/>
        </w:rPr>
      </w:pPr>
      <w:r w:rsidRPr="00A65658">
        <w:rPr>
          <w:rFonts w:ascii="Calibri" w:eastAsia="Calibri" w:hAnsi="Calibri" w:cs="Calibri"/>
          <w:b/>
          <w:bCs/>
          <w:sz w:val="28"/>
          <w:lang w:eastAsia="en-US" w:bidi="ar-SA"/>
        </w:rPr>
        <w:lastRenderedPageBreak/>
        <w:t>QUESTION</w:t>
      </w:r>
      <w:r w:rsidR="0047113B">
        <w:rPr>
          <w:rFonts w:ascii="Calibri" w:eastAsia="Calibri" w:hAnsi="Calibri" w:cs="Calibri"/>
          <w:b/>
          <w:bCs/>
          <w:sz w:val="28"/>
          <w:lang w:eastAsia="en-US" w:bidi="ar-SA"/>
        </w:rPr>
        <w:t xml:space="preserve"> 4</w:t>
      </w:r>
    </w:p>
    <w:tbl>
      <w:tblPr>
        <w:tblStyle w:val="TableGrid"/>
        <w:tblW w:w="0" w:type="auto"/>
        <w:tblLook w:val="04A0" w:firstRow="1" w:lastRow="0" w:firstColumn="1" w:lastColumn="0" w:noHBand="0" w:noVBand="1"/>
      </w:tblPr>
      <w:tblGrid>
        <w:gridCol w:w="9182"/>
      </w:tblGrid>
      <w:tr w:rsidR="00B7620E" w14:paraId="1EE8B499" w14:textId="77777777" w:rsidTr="00B7620E">
        <w:trPr>
          <w:trHeight w:val="877"/>
        </w:trPr>
        <w:tc>
          <w:tcPr>
            <w:tcW w:w="9182" w:type="dxa"/>
          </w:tcPr>
          <w:p w14:paraId="336E05FE" w14:textId="0C253CE0" w:rsidR="00B7620E" w:rsidRDefault="00B7620E" w:rsidP="0047113B">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t>Explain how your business anticipates, prepares, and responds to change</w:t>
            </w:r>
            <w:r w:rsidRPr="00E73CE7">
              <w:rPr>
                <w:rFonts w:ascii="Calibri" w:eastAsia="Calibri" w:hAnsi="Calibri" w:cs="Calibri"/>
                <w:b/>
                <w:bCs/>
                <w:szCs w:val="22"/>
                <w:lang w:eastAsia="en-US" w:bidi="ar-SA"/>
              </w:rPr>
              <w:t>.</w:t>
            </w:r>
          </w:p>
        </w:tc>
      </w:tr>
      <w:tr w:rsidR="00B7620E" w14:paraId="1E68E328" w14:textId="77777777" w:rsidTr="00B7620E">
        <w:trPr>
          <w:trHeight w:val="4816"/>
        </w:trPr>
        <w:tc>
          <w:tcPr>
            <w:tcW w:w="9182" w:type="dxa"/>
          </w:tcPr>
          <w:p w14:paraId="774E5183" w14:textId="77777777" w:rsidR="00B7620E" w:rsidRPr="0047113B" w:rsidRDefault="00B7620E" w:rsidP="00B7620E">
            <w:pPr>
              <w:spacing w:afterLines="160" w:after="384"/>
              <w:rPr>
                <w:rFonts w:ascii="Calibri" w:eastAsia="Calibri" w:hAnsi="Calibri" w:cs="Calibri"/>
                <w:szCs w:val="22"/>
                <w:lang w:eastAsia="en-US" w:bidi="ar-SA"/>
              </w:rPr>
            </w:pPr>
            <w:r w:rsidRPr="0047113B">
              <w:rPr>
                <w:rFonts w:ascii="Calibri" w:eastAsia="Calibri" w:hAnsi="Calibri" w:cs="Calibri"/>
                <w:szCs w:val="22"/>
                <w:u w:val="single"/>
                <w:lang w:eastAsia="en-US" w:bidi="ar-SA"/>
              </w:rPr>
              <w:t>Dimension:</w:t>
            </w:r>
            <w:r w:rsidRPr="0047113B">
              <w:rPr>
                <w:rFonts w:ascii="Calibri" w:eastAsia="Calibri" w:hAnsi="Calibri" w:cs="Calibri"/>
                <w:szCs w:val="22"/>
                <w:lang w:eastAsia="en-US" w:bidi="ar-SA"/>
              </w:rPr>
              <w:t xml:space="preserve"> ‘ADAPTABILITY’ </w:t>
            </w:r>
            <w:r w:rsidRPr="0047113B">
              <w:rPr>
                <w:rFonts w:ascii="Calibri" w:eastAsia="Calibri" w:hAnsi="Calibri" w:cs="Calibri"/>
                <w:i/>
                <w:iCs/>
                <w:szCs w:val="22"/>
                <w:lang w:eastAsia="en-US" w:bidi="ar-SA"/>
              </w:rPr>
              <w:t>is the way in which a business responds to changes within the environment in which it operates will both impact, and be impacted by, its food safety culture.</w:t>
            </w:r>
            <w:r w:rsidRPr="0047113B">
              <w:rPr>
                <w:rFonts w:ascii="Calibri" w:eastAsia="Calibri" w:hAnsi="Calibri" w:cs="Calibri"/>
                <w:szCs w:val="22"/>
                <w:lang w:eastAsia="en-US" w:bidi="ar-SA"/>
              </w:rPr>
              <w:t xml:space="preserve"> </w:t>
            </w:r>
          </w:p>
          <w:p w14:paraId="129A159D" w14:textId="77777777" w:rsidR="00B7620E" w:rsidRDefault="00B7620E" w:rsidP="00B7620E">
            <w:pPr>
              <w:rPr>
                <w:rFonts w:ascii="Calibri" w:eastAsia="Calibri" w:hAnsi="Calibri" w:cs="Calibri"/>
                <w:i/>
                <w:iCs/>
                <w:szCs w:val="22"/>
                <w:lang w:eastAsia="en-US" w:bidi="ar-SA"/>
              </w:rPr>
            </w:pPr>
            <w:r>
              <w:rPr>
                <w:rFonts w:ascii="Calibri" w:eastAsia="Calibri" w:hAnsi="Calibri" w:cs="Calibri"/>
                <w:szCs w:val="22"/>
                <w:u w:val="single"/>
                <w:lang w:eastAsia="en-US" w:bidi="ar-SA"/>
              </w:rPr>
              <w:t>Context statement:</w:t>
            </w:r>
            <w:r w:rsidRPr="00C7042A">
              <w:rPr>
                <w:rFonts w:ascii="Calibri" w:eastAsia="Calibri" w:hAnsi="Calibri" w:cs="Calibri"/>
                <w:i/>
                <w:iCs/>
                <w:szCs w:val="22"/>
                <w:lang w:eastAsia="en-US" w:bidi="ar-SA"/>
              </w:rPr>
              <w:t xml:space="preserve"> ‘“Adaptability” refers to the ability of an organi</w:t>
            </w:r>
            <w:r>
              <w:rPr>
                <w:rFonts w:ascii="Calibri" w:eastAsia="Calibri" w:hAnsi="Calibri" w:cs="Calibri"/>
                <w:i/>
                <w:iCs/>
                <w:szCs w:val="22"/>
                <w:lang w:eastAsia="en-US" w:bidi="ar-SA"/>
              </w:rPr>
              <w:t>s</w:t>
            </w:r>
            <w:r w:rsidRPr="00C7042A">
              <w:rPr>
                <w:rFonts w:ascii="Calibri" w:eastAsia="Calibri" w:hAnsi="Calibri" w:cs="Calibri"/>
                <w:i/>
                <w:iCs/>
                <w:szCs w:val="22"/>
                <w:lang w:eastAsia="en-US" w:bidi="ar-SA"/>
              </w:rPr>
              <w:t>ation</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to adjust to changing influences and conditions.</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Change may be anticipated or could take the form</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of an event, such as a product recall or customer</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 xml:space="preserve">issue. In any </w:t>
            </w:r>
            <w:r>
              <w:rPr>
                <w:rFonts w:ascii="Calibri" w:eastAsia="Calibri" w:hAnsi="Calibri" w:cs="Calibri"/>
                <w:i/>
                <w:iCs/>
                <w:szCs w:val="22"/>
                <w:lang w:eastAsia="en-US" w:bidi="ar-SA"/>
              </w:rPr>
              <w:t>business</w:t>
            </w:r>
            <w:r w:rsidRPr="00C7042A">
              <w:rPr>
                <w:rFonts w:ascii="Calibri" w:eastAsia="Calibri" w:hAnsi="Calibri" w:cs="Calibri"/>
                <w:i/>
                <w:iCs/>
                <w:szCs w:val="22"/>
                <w:lang w:eastAsia="en-US" w:bidi="ar-SA"/>
              </w:rPr>
              <w:t xml:space="preserve"> with a strong food safety</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culture, its adaptability is reflected in its skill in anticipating,</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 xml:space="preserve">preparing for, </w:t>
            </w:r>
            <w:proofErr w:type="gramStart"/>
            <w:r w:rsidRPr="00C7042A">
              <w:rPr>
                <w:rFonts w:ascii="Calibri" w:eastAsia="Calibri" w:hAnsi="Calibri" w:cs="Calibri"/>
                <w:i/>
                <w:iCs/>
                <w:szCs w:val="22"/>
                <w:lang w:eastAsia="en-US" w:bidi="ar-SA"/>
              </w:rPr>
              <w:t>responding</w:t>
            </w:r>
            <w:proofErr w:type="gramEnd"/>
            <w:r w:rsidRPr="00C7042A">
              <w:rPr>
                <w:rFonts w:ascii="Calibri" w:eastAsia="Calibri" w:hAnsi="Calibri" w:cs="Calibri"/>
                <w:i/>
                <w:iCs/>
                <w:szCs w:val="22"/>
                <w:lang w:eastAsia="en-US" w:bidi="ar-SA"/>
              </w:rPr>
              <w:t xml:space="preserve"> and adapting</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to change. Strong and engaged leadership plays a</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significant role in how well a business enterprise</w:t>
            </w:r>
            <w:r>
              <w:rPr>
                <w:rFonts w:ascii="Calibri" w:eastAsia="Calibri" w:hAnsi="Calibri" w:cs="Calibri"/>
                <w:i/>
                <w:iCs/>
                <w:szCs w:val="22"/>
                <w:lang w:eastAsia="en-US" w:bidi="ar-SA"/>
              </w:rPr>
              <w:t xml:space="preserve"> </w:t>
            </w:r>
            <w:r w:rsidRPr="00C7042A">
              <w:rPr>
                <w:rFonts w:ascii="Calibri" w:eastAsia="Calibri" w:hAnsi="Calibri" w:cs="Calibri"/>
                <w:i/>
                <w:iCs/>
                <w:szCs w:val="22"/>
                <w:lang w:eastAsia="en-US" w:bidi="ar-SA"/>
              </w:rPr>
              <w:t>adapts to change and responds to crisis.</w:t>
            </w:r>
            <w:r>
              <w:rPr>
                <w:rFonts w:ascii="Calibri" w:eastAsia="Calibri" w:hAnsi="Calibri" w:cs="Calibri"/>
                <w:i/>
                <w:iCs/>
                <w:szCs w:val="22"/>
                <w:lang w:eastAsia="en-US" w:bidi="ar-SA"/>
              </w:rPr>
              <w:t xml:space="preserve">’ </w:t>
            </w:r>
          </w:p>
          <w:p w14:paraId="3C3BE7CD" w14:textId="77777777" w:rsidR="00B7620E" w:rsidRDefault="00B7620E" w:rsidP="00B7620E">
            <w:pPr>
              <w:spacing w:afterLines="160" w:after="384"/>
              <w:rPr>
                <w:rFonts w:ascii="Calibri" w:eastAsia="Calibri" w:hAnsi="Calibri" w:cs="Calibri"/>
                <w:szCs w:val="22"/>
                <w:lang w:eastAsia="en-US" w:bidi="ar-SA"/>
              </w:rPr>
            </w:pPr>
            <w:r w:rsidRPr="00EB50B4">
              <w:rPr>
                <w:rFonts w:ascii="Calibri" w:eastAsia="Calibri" w:hAnsi="Calibri" w:cs="Calibri"/>
                <w:sz w:val="18"/>
                <w:szCs w:val="18"/>
                <w:lang w:eastAsia="en-US" w:bidi="ar-SA"/>
              </w:rPr>
              <w:t xml:space="preserve">A CULTURE OF FOOD SAFETY A POSITION PAPER FROM THE GLOBAL FOOD SAFETY INITIATIVE (GFSI) V1.0 - 4/11/18 </w:t>
            </w:r>
            <w:hyperlink r:id="rId14" w:history="1">
              <w:r w:rsidRPr="00EB50B4">
                <w:rPr>
                  <w:rStyle w:val="Hyperlink"/>
                  <w:rFonts w:ascii="Calibri" w:eastAsia="Calibri" w:hAnsi="Calibri" w:cs="Calibri"/>
                  <w:sz w:val="18"/>
                  <w:szCs w:val="18"/>
                  <w:lang w:eastAsia="en-US" w:bidi="ar-SA"/>
                </w:rPr>
                <w:t>https://mygfsi.com/wp-content/uploads/2019/09/GFSI-Food-Safety-Culture-Full.pdf</w:t>
              </w:r>
            </w:hyperlink>
            <w:r w:rsidRPr="00EB50B4">
              <w:rPr>
                <w:rFonts w:ascii="Calibri" w:eastAsia="Calibri" w:hAnsi="Calibri" w:cs="Calibri"/>
                <w:sz w:val="18"/>
                <w:szCs w:val="18"/>
                <w:lang w:eastAsia="en-US" w:bidi="ar-SA"/>
              </w:rPr>
              <w:t xml:space="preserve"> </w:t>
            </w:r>
          </w:p>
          <w:p w14:paraId="61386D0D" w14:textId="77777777" w:rsidR="00B7620E" w:rsidRPr="0047113B" w:rsidRDefault="00B7620E" w:rsidP="00B7620E">
            <w:pPr>
              <w:rPr>
                <w:rFonts w:ascii="Calibri" w:eastAsia="Calibri" w:hAnsi="Calibri" w:cs="Calibri"/>
                <w:szCs w:val="22"/>
                <w:u w:val="single"/>
                <w:lang w:eastAsia="en-US" w:bidi="ar-SA"/>
              </w:rPr>
            </w:pPr>
            <w:r w:rsidRPr="0047113B">
              <w:rPr>
                <w:rFonts w:ascii="Calibri" w:eastAsia="Calibri" w:hAnsi="Calibri" w:cs="Calibri"/>
                <w:szCs w:val="22"/>
                <w:u w:val="single"/>
                <w:lang w:eastAsia="en-US" w:bidi="ar-SA"/>
              </w:rPr>
              <w:t>Key aspects to consider include:</w:t>
            </w:r>
          </w:p>
          <w:p w14:paraId="60650475" w14:textId="571622E4" w:rsidR="00B7620E" w:rsidRPr="00B7620E" w:rsidRDefault="00B7620E" w:rsidP="0047113B">
            <w:pPr>
              <w:pStyle w:val="ListParagraph"/>
              <w:numPr>
                <w:ilvl w:val="0"/>
                <w:numId w:val="10"/>
              </w:numPr>
              <w:spacing w:afterLines="160" w:after="384"/>
              <w:ind w:left="714" w:hanging="357"/>
              <w:rPr>
                <w:rFonts w:ascii="Calibri" w:eastAsia="Calibri" w:hAnsi="Calibri" w:cs="Calibri"/>
                <w:szCs w:val="22"/>
                <w:lang w:eastAsia="en-US" w:bidi="ar-SA"/>
              </w:rPr>
            </w:pPr>
            <w:r>
              <w:rPr>
                <w:rFonts w:ascii="Calibri" w:eastAsia="Calibri" w:hAnsi="Calibri" w:cs="Calibri"/>
                <w:szCs w:val="22"/>
                <w:lang w:eastAsia="en-US" w:bidi="ar-SA"/>
              </w:rPr>
              <w:t>Food safety expectations &amp; current state; Agility; Change, crisis management &amp; problem-solving</w:t>
            </w:r>
          </w:p>
        </w:tc>
      </w:tr>
      <w:tr w:rsidR="00B7620E" w14:paraId="69148B45" w14:textId="77777777" w:rsidTr="00B7620E">
        <w:tc>
          <w:tcPr>
            <w:tcW w:w="9182" w:type="dxa"/>
          </w:tcPr>
          <w:p w14:paraId="533BBA9E" w14:textId="77777777" w:rsidR="00B7620E" w:rsidRDefault="00B7620E" w:rsidP="0047113B">
            <w:pPr>
              <w:spacing w:afterLines="160" w:after="384"/>
              <w:rPr>
                <w:rFonts w:ascii="Calibri" w:eastAsia="Calibri" w:hAnsi="Calibri" w:cs="Calibri"/>
                <w:b/>
                <w:bCs/>
                <w:szCs w:val="22"/>
                <w:lang w:eastAsia="en-US" w:bidi="ar-SA"/>
              </w:rPr>
            </w:pPr>
          </w:p>
          <w:p w14:paraId="1CBB7DE7" w14:textId="77777777" w:rsidR="00B7620E" w:rsidRDefault="00B7620E" w:rsidP="0047113B">
            <w:pPr>
              <w:spacing w:afterLines="160" w:after="384"/>
              <w:rPr>
                <w:rFonts w:ascii="Calibri" w:eastAsia="Calibri" w:hAnsi="Calibri" w:cs="Calibri"/>
                <w:b/>
                <w:bCs/>
                <w:szCs w:val="22"/>
                <w:lang w:eastAsia="en-US" w:bidi="ar-SA"/>
              </w:rPr>
            </w:pPr>
          </w:p>
          <w:p w14:paraId="3888BF14" w14:textId="77777777" w:rsidR="00B7620E" w:rsidRDefault="00B7620E" w:rsidP="0047113B">
            <w:pPr>
              <w:spacing w:afterLines="160" w:after="384"/>
              <w:rPr>
                <w:rFonts w:ascii="Calibri" w:eastAsia="Calibri" w:hAnsi="Calibri" w:cs="Calibri"/>
                <w:b/>
                <w:bCs/>
                <w:szCs w:val="22"/>
                <w:lang w:eastAsia="en-US" w:bidi="ar-SA"/>
              </w:rPr>
            </w:pPr>
          </w:p>
          <w:p w14:paraId="21A65DC9" w14:textId="77777777" w:rsidR="00B7620E" w:rsidRDefault="00B7620E" w:rsidP="0047113B">
            <w:pPr>
              <w:spacing w:afterLines="160" w:after="384"/>
              <w:rPr>
                <w:rFonts w:ascii="Calibri" w:eastAsia="Calibri" w:hAnsi="Calibri" w:cs="Calibri"/>
                <w:b/>
                <w:bCs/>
                <w:szCs w:val="22"/>
                <w:lang w:eastAsia="en-US" w:bidi="ar-SA"/>
              </w:rPr>
            </w:pPr>
          </w:p>
          <w:p w14:paraId="7B0D3029" w14:textId="77777777" w:rsidR="00B7620E" w:rsidRDefault="00B7620E" w:rsidP="0047113B">
            <w:pPr>
              <w:spacing w:afterLines="160" w:after="384"/>
              <w:rPr>
                <w:rFonts w:ascii="Calibri" w:eastAsia="Calibri" w:hAnsi="Calibri" w:cs="Calibri"/>
                <w:b/>
                <w:bCs/>
                <w:szCs w:val="22"/>
                <w:lang w:eastAsia="en-US" w:bidi="ar-SA"/>
              </w:rPr>
            </w:pPr>
          </w:p>
          <w:p w14:paraId="71F1B5F7" w14:textId="77777777" w:rsidR="00B7620E" w:rsidRDefault="00B7620E" w:rsidP="0047113B">
            <w:pPr>
              <w:spacing w:afterLines="160" w:after="384"/>
              <w:rPr>
                <w:rFonts w:ascii="Calibri" w:eastAsia="Calibri" w:hAnsi="Calibri" w:cs="Calibri"/>
                <w:b/>
                <w:bCs/>
                <w:szCs w:val="22"/>
                <w:lang w:eastAsia="en-US" w:bidi="ar-SA"/>
              </w:rPr>
            </w:pPr>
          </w:p>
          <w:p w14:paraId="5AF410A4" w14:textId="77777777" w:rsidR="00B7620E" w:rsidRDefault="00B7620E" w:rsidP="0047113B">
            <w:pPr>
              <w:spacing w:afterLines="160" w:after="384"/>
              <w:rPr>
                <w:rFonts w:ascii="Calibri" w:eastAsia="Calibri" w:hAnsi="Calibri" w:cs="Calibri"/>
                <w:b/>
                <w:bCs/>
                <w:szCs w:val="22"/>
                <w:lang w:eastAsia="en-US" w:bidi="ar-SA"/>
              </w:rPr>
            </w:pPr>
          </w:p>
          <w:p w14:paraId="0F00A74C" w14:textId="77777777" w:rsidR="00B7620E" w:rsidRDefault="00B7620E" w:rsidP="0047113B">
            <w:pPr>
              <w:spacing w:afterLines="160" w:after="384"/>
              <w:rPr>
                <w:rFonts w:ascii="Calibri" w:eastAsia="Calibri" w:hAnsi="Calibri" w:cs="Calibri"/>
                <w:b/>
                <w:bCs/>
                <w:szCs w:val="22"/>
                <w:lang w:eastAsia="en-US" w:bidi="ar-SA"/>
              </w:rPr>
            </w:pPr>
          </w:p>
          <w:p w14:paraId="62A0F0CF" w14:textId="77777777" w:rsidR="00B7620E" w:rsidRDefault="00B7620E" w:rsidP="0047113B">
            <w:pPr>
              <w:spacing w:afterLines="160" w:after="384"/>
              <w:rPr>
                <w:rFonts w:ascii="Calibri" w:eastAsia="Calibri" w:hAnsi="Calibri" w:cs="Calibri"/>
                <w:b/>
                <w:bCs/>
                <w:szCs w:val="22"/>
                <w:lang w:eastAsia="en-US" w:bidi="ar-SA"/>
              </w:rPr>
            </w:pPr>
          </w:p>
          <w:p w14:paraId="5056D0C7" w14:textId="77777777" w:rsidR="00B7620E" w:rsidRDefault="00B7620E" w:rsidP="0047113B">
            <w:pPr>
              <w:spacing w:afterLines="160" w:after="384"/>
              <w:rPr>
                <w:rFonts w:ascii="Calibri" w:eastAsia="Calibri" w:hAnsi="Calibri" w:cs="Calibri"/>
                <w:b/>
                <w:bCs/>
                <w:szCs w:val="22"/>
                <w:lang w:eastAsia="en-US" w:bidi="ar-SA"/>
              </w:rPr>
            </w:pPr>
          </w:p>
          <w:p w14:paraId="38DF4987" w14:textId="77777777" w:rsidR="00B7620E" w:rsidRDefault="00B7620E" w:rsidP="0047113B">
            <w:pPr>
              <w:spacing w:afterLines="160" w:after="384"/>
              <w:rPr>
                <w:rFonts w:ascii="Calibri" w:eastAsia="Calibri" w:hAnsi="Calibri" w:cs="Calibri"/>
                <w:b/>
                <w:bCs/>
                <w:szCs w:val="22"/>
                <w:lang w:eastAsia="en-US" w:bidi="ar-SA"/>
              </w:rPr>
            </w:pPr>
          </w:p>
        </w:tc>
      </w:tr>
    </w:tbl>
    <w:p w14:paraId="3B0EB6CF" w14:textId="77777777" w:rsidR="00B7620E" w:rsidRDefault="00B7620E" w:rsidP="0047113B">
      <w:pPr>
        <w:spacing w:afterLines="160" w:after="384"/>
        <w:rPr>
          <w:rFonts w:ascii="Calibri" w:eastAsia="Calibri" w:hAnsi="Calibri" w:cs="Calibri"/>
          <w:b/>
          <w:bCs/>
          <w:szCs w:val="22"/>
          <w:lang w:eastAsia="en-US" w:bidi="ar-SA"/>
        </w:rPr>
      </w:pPr>
    </w:p>
    <w:p w14:paraId="41696E67" w14:textId="7AAE8FC4" w:rsidR="00E00666" w:rsidRPr="00E00666" w:rsidRDefault="00E00666" w:rsidP="00E00666">
      <w:pPr>
        <w:rPr>
          <w:rFonts w:ascii="Calibri" w:eastAsia="Calibri" w:hAnsi="Calibri" w:cs="Calibri"/>
          <w:b/>
          <w:bCs/>
          <w:sz w:val="28"/>
          <w:lang w:eastAsia="en-US" w:bidi="ar-SA"/>
        </w:rPr>
      </w:pPr>
      <w:r w:rsidRPr="00E00666">
        <w:rPr>
          <w:rFonts w:ascii="Calibri" w:eastAsia="Calibri" w:hAnsi="Calibri" w:cs="Calibri"/>
          <w:b/>
          <w:bCs/>
          <w:sz w:val="28"/>
          <w:lang w:eastAsia="en-US" w:bidi="ar-SA"/>
        </w:rPr>
        <w:lastRenderedPageBreak/>
        <w:t>QUESTION</w:t>
      </w:r>
      <w:r w:rsidR="0047113B">
        <w:rPr>
          <w:rFonts w:ascii="Calibri" w:eastAsia="Calibri" w:hAnsi="Calibri" w:cs="Calibri"/>
          <w:b/>
          <w:bCs/>
          <w:sz w:val="28"/>
          <w:lang w:eastAsia="en-US" w:bidi="ar-SA"/>
        </w:rPr>
        <w:t xml:space="preserve"> 5</w:t>
      </w:r>
    </w:p>
    <w:tbl>
      <w:tblPr>
        <w:tblStyle w:val="TableGrid"/>
        <w:tblW w:w="0" w:type="auto"/>
        <w:tblLook w:val="04A0" w:firstRow="1" w:lastRow="0" w:firstColumn="1" w:lastColumn="0" w:noHBand="0" w:noVBand="1"/>
      </w:tblPr>
      <w:tblGrid>
        <w:gridCol w:w="9182"/>
      </w:tblGrid>
      <w:tr w:rsidR="00B7620E" w14:paraId="53171BD4" w14:textId="77777777" w:rsidTr="00B7620E">
        <w:tc>
          <w:tcPr>
            <w:tcW w:w="9182" w:type="dxa"/>
          </w:tcPr>
          <w:p w14:paraId="6DB85162" w14:textId="2E94958F" w:rsidR="00B7620E" w:rsidRDefault="00B7620E" w:rsidP="0047113B">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t>E</w:t>
            </w:r>
            <w:r w:rsidRPr="00CE5D0D">
              <w:rPr>
                <w:rFonts w:ascii="Calibri" w:eastAsia="Calibri" w:hAnsi="Calibri" w:cs="Calibri"/>
                <w:b/>
                <w:bCs/>
                <w:szCs w:val="22"/>
                <w:lang w:eastAsia="en-US" w:bidi="ar-SA"/>
              </w:rPr>
              <w:t xml:space="preserve">xplain how </w:t>
            </w:r>
            <w:r>
              <w:rPr>
                <w:rFonts w:ascii="Calibri" w:eastAsia="Calibri" w:hAnsi="Calibri" w:cs="Calibri"/>
                <w:b/>
                <w:bCs/>
                <w:szCs w:val="22"/>
                <w:lang w:eastAsia="en-US" w:bidi="ar-SA"/>
              </w:rPr>
              <w:t xml:space="preserve">food safety </w:t>
            </w:r>
            <w:r w:rsidRPr="00CE5D0D">
              <w:rPr>
                <w:rFonts w:ascii="Calibri" w:eastAsia="Calibri" w:hAnsi="Calibri" w:cs="Calibri"/>
                <w:b/>
                <w:bCs/>
                <w:szCs w:val="22"/>
                <w:lang w:eastAsia="en-US" w:bidi="ar-SA"/>
              </w:rPr>
              <w:t>hazards and</w:t>
            </w:r>
            <w:r>
              <w:rPr>
                <w:rFonts w:ascii="Calibri" w:eastAsia="Calibri" w:hAnsi="Calibri" w:cs="Calibri"/>
                <w:b/>
                <w:bCs/>
                <w:szCs w:val="22"/>
                <w:lang w:eastAsia="en-US" w:bidi="ar-SA"/>
              </w:rPr>
              <w:t>/or</w:t>
            </w:r>
            <w:r w:rsidRPr="00CE5D0D">
              <w:rPr>
                <w:rFonts w:ascii="Calibri" w:eastAsia="Calibri" w:hAnsi="Calibri" w:cs="Calibri"/>
                <w:b/>
                <w:bCs/>
                <w:szCs w:val="22"/>
                <w:lang w:eastAsia="en-US" w:bidi="ar-SA"/>
              </w:rPr>
              <w:t xml:space="preserve"> risks</w:t>
            </w:r>
            <w:r>
              <w:rPr>
                <w:rFonts w:ascii="Calibri" w:eastAsia="Calibri" w:hAnsi="Calibri" w:cs="Calibri"/>
                <w:b/>
                <w:bCs/>
                <w:szCs w:val="22"/>
                <w:lang w:eastAsia="en-US" w:bidi="ar-SA"/>
              </w:rPr>
              <w:t xml:space="preserve"> are identified by your</w:t>
            </w:r>
            <w:r w:rsidRPr="00CE5D0D">
              <w:rPr>
                <w:rFonts w:ascii="Calibri" w:eastAsia="Calibri" w:hAnsi="Calibri" w:cs="Calibri"/>
                <w:b/>
                <w:bCs/>
                <w:szCs w:val="22"/>
                <w:lang w:eastAsia="en-US" w:bidi="ar-SA"/>
              </w:rPr>
              <w:t xml:space="preserve"> business</w:t>
            </w:r>
            <w:r>
              <w:rPr>
                <w:rFonts w:ascii="Calibri" w:eastAsia="Calibri" w:hAnsi="Calibri" w:cs="Calibri"/>
                <w:b/>
                <w:bCs/>
                <w:szCs w:val="22"/>
                <w:lang w:eastAsia="en-US" w:bidi="ar-SA"/>
              </w:rPr>
              <w:t>.</w:t>
            </w:r>
          </w:p>
        </w:tc>
      </w:tr>
      <w:tr w:rsidR="00B7620E" w14:paraId="0D629FC8" w14:textId="77777777" w:rsidTr="00B7620E">
        <w:tc>
          <w:tcPr>
            <w:tcW w:w="9182" w:type="dxa"/>
          </w:tcPr>
          <w:p w14:paraId="54A81100" w14:textId="77777777" w:rsidR="00B7620E" w:rsidRPr="0047113B" w:rsidRDefault="00B7620E" w:rsidP="00B7620E">
            <w:pPr>
              <w:spacing w:afterLines="160" w:after="384"/>
              <w:rPr>
                <w:rFonts w:ascii="Calibri" w:eastAsia="Calibri" w:hAnsi="Calibri" w:cs="Calibri"/>
                <w:szCs w:val="22"/>
                <w:lang w:eastAsia="en-US" w:bidi="ar-SA"/>
              </w:rPr>
            </w:pPr>
            <w:r w:rsidRPr="0047113B">
              <w:rPr>
                <w:rFonts w:ascii="Calibri" w:eastAsia="Calibri" w:hAnsi="Calibri" w:cs="Calibri"/>
                <w:szCs w:val="22"/>
                <w:u w:val="single"/>
                <w:lang w:eastAsia="en-US" w:bidi="ar-SA"/>
              </w:rPr>
              <w:t>Dimension:</w:t>
            </w:r>
            <w:r w:rsidRPr="0047113B">
              <w:rPr>
                <w:rFonts w:ascii="Calibri" w:eastAsia="Calibri" w:hAnsi="Calibri" w:cs="Calibri"/>
                <w:szCs w:val="22"/>
                <w:lang w:eastAsia="en-US" w:bidi="ar-SA"/>
              </w:rPr>
              <w:t xml:space="preserve"> ‘HAZARDS &amp; RISK AWARENESS’ </w:t>
            </w:r>
            <w:r w:rsidRPr="0047113B">
              <w:rPr>
                <w:rFonts w:ascii="Calibri" w:eastAsia="Calibri" w:hAnsi="Calibri" w:cs="Calibri"/>
                <w:i/>
                <w:iCs/>
                <w:szCs w:val="22"/>
                <w:lang w:eastAsia="en-US" w:bidi="ar-SA"/>
              </w:rPr>
              <w:t>differentiates food safety culture from the broader organisational culture.</w:t>
            </w:r>
            <w:r w:rsidRPr="0047113B">
              <w:rPr>
                <w:rFonts w:ascii="Calibri" w:eastAsia="Calibri" w:hAnsi="Calibri" w:cs="Calibri"/>
                <w:szCs w:val="22"/>
                <w:lang w:eastAsia="en-US" w:bidi="ar-SA"/>
              </w:rPr>
              <w:t xml:space="preserve"> </w:t>
            </w:r>
          </w:p>
          <w:p w14:paraId="4EA10A0F" w14:textId="77777777" w:rsidR="00B7620E" w:rsidRDefault="00B7620E" w:rsidP="00B7620E">
            <w:pPr>
              <w:rPr>
                <w:rFonts w:ascii="Calibri" w:eastAsia="Calibri" w:hAnsi="Calibri" w:cs="Calibri"/>
                <w:i/>
                <w:iCs/>
                <w:szCs w:val="22"/>
                <w:lang w:eastAsia="en-US" w:bidi="ar-SA"/>
              </w:rPr>
            </w:pPr>
            <w:r>
              <w:rPr>
                <w:rFonts w:ascii="Calibri" w:eastAsia="Calibri" w:hAnsi="Calibri" w:cs="Calibri"/>
                <w:szCs w:val="22"/>
                <w:u w:val="single"/>
                <w:lang w:eastAsia="en-US" w:bidi="ar-SA"/>
              </w:rPr>
              <w:t>Context statement:</w:t>
            </w:r>
            <w:r w:rsidRPr="00C7042A">
              <w:rPr>
                <w:rFonts w:ascii="Calibri" w:eastAsia="Calibri" w:hAnsi="Calibri" w:cs="Calibri"/>
                <w:i/>
                <w:iCs/>
                <w:szCs w:val="22"/>
                <w:lang w:eastAsia="en-US" w:bidi="ar-SA"/>
              </w:rPr>
              <w:t xml:space="preserve"> ‘</w:t>
            </w:r>
            <w:r w:rsidRPr="00881866">
              <w:rPr>
                <w:rFonts w:ascii="Calibri" w:eastAsia="Calibri" w:hAnsi="Calibri" w:cs="Calibri"/>
                <w:i/>
                <w:iCs/>
                <w:szCs w:val="22"/>
                <w:lang w:eastAsia="en-US" w:bidi="ar-SA"/>
              </w:rPr>
              <w:t>Understanding hazards at all organi</w:t>
            </w:r>
            <w:r>
              <w:rPr>
                <w:rFonts w:ascii="Calibri" w:eastAsia="Calibri" w:hAnsi="Calibri" w:cs="Calibri"/>
                <w:i/>
                <w:iCs/>
                <w:szCs w:val="22"/>
                <w:lang w:eastAsia="en-US" w:bidi="ar-SA"/>
              </w:rPr>
              <w:t>s</w:t>
            </w:r>
            <w:r w:rsidRPr="00881866">
              <w:rPr>
                <w:rFonts w:ascii="Calibri" w:eastAsia="Calibri" w:hAnsi="Calibri" w:cs="Calibri"/>
                <w:i/>
                <w:iCs/>
                <w:szCs w:val="22"/>
                <w:lang w:eastAsia="en-US" w:bidi="ar-SA"/>
              </w:rPr>
              <w:t>ational levels</w:t>
            </w:r>
            <w:r>
              <w:rPr>
                <w:rFonts w:ascii="Calibri" w:eastAsia="Calibri" w:hAnsi="Calibri" w:cs="Calibri"/>
                <w:i/>
                <w:iCs/>
                <w:szCs w:val="22"/>
                <w:lang w:eastAsia="en-US" w:bidi="ar-SA"/>
              </w:rPr>
              <w:t xml:space="preserve"> </w:t>
            </w:r>
            <w:r w:rsidRPr="00881866">
              <w:rPr>
                <w:rFonts w:ascii="Calibri" w:eastAsia="Calibri" w:hAnsi="Calibri" w:cs="Calibri"/>
                <w:i/>
                <w:iCs/>
                <w:szCs w:val="22"/>
                <w:lang w:eastAsia="en-US" w:bidi="ar-SA"/>
              </w:rPr>
              <w:t>and functions is essential to establishing an effective</w:t>
            </w:r>
            <w:r>
              <w:rPr>
                <w:rFonts w:ascii="Calibri" w:eastAsia="Calibri" w:hAnsi="Calibri" w:cs="Calibri"/>
                <w:i/>
                <w:iCs/>
                <w:szCs w:val="22"/>
                <w:lang w:eastAsia="en-US" w:bidi="ar-SA"/>
              </w:rPr>
              <w:t xml:space="preserve"> </w:t>
            </w:r>
            <w:r w:rsidRPr="00881866">
              <w:rPr>
                <w:rFonts w:ascii="Calibri" w:eastAsia="Calibri" w:hAnsi="Calibri" w:cs="Calibri"/>
                <w:i/>
                <w:iCs/>
                <w:szCs w:val="22"/>
                <w:lang w:eastAsia="en-US" w:bidi="ar-SA"/>
              </w:rPr>
              <w:t>food safety culture. This can be accomplished</w:t>
            </w:r>
            <w:r>
              <w:rPr>
                <w:rFonts w:ascii="Calibri" w:eastAsia="Calibri" w:hAnsi="Calibri" w:cs="Calibri"/>
                <w:i/>
                <w:iCs/>
                <w:szCs w:val="22"/>
                <w:lang w:eastAsia="en-US" w:bidi="ar-SA"/>
              </w:rPr>
              <w:t xml:space="preserve"> </w:t>
            </w:r>
            <w:r w:rsidRPr="00881866">
              <w:rPr>
                <w:rFonts w:ascii="Calibri" w:eastAsia="Calibri" w:hAnsi="Calibri" w:cs="Calibri"/>
                <w:i/>
                <w:iCs/>
                <w:szCs w:val="22"/>
                <w:lang w:eastAsia="en-US" w:bidi="ar-SA"/>
              </w:rPr>
              <w:t>through ongoing education, the use of metrics,</w:t>
            </w:r>
            <w:r>
              <w:rPr>
                <w:rFonts w:ascii="Calibri" w:eastAsia="Calibri" w:hAnsi="Calibri" w:cs="Calibri"/>
                <w:i/>
                <w:iCs/>
                <w:szCs w:val="22"/>
                <w:lang w:eastAsia="en-US" w:bidi="ar-SA"/>
              </w:rPr>
              <w:t xml:space="preserve"> </w:t>
            </w:r>
            <w:r w:rsidRPr="00881866">
              <w:rPr>
                <w:rFonts w:ascii="Calibri" w:eastAsia="Calibri" w:hAnsi="Calibri" w:cs="Calibri"/>
                <w:i/>
                <w:iCs/>
                <w:szCs w:val="22"/>
                <w:lang w:eastAsia="en-US" w:bidi="ar-SA"/>
              </w:rPr>
              <w:t xml:space="preserve">rewards, disciplinary </w:t>
            </w:r>
            <w:proofErr w:type="gramStart"/>
            <w:r w:rsidRPr="00881866">
              <w:rPr>
                <w:rFonts w:ascii="Calibri" w:eastAsia="Calibri" w:hAnsi="Calibri" w:cs="Calibri"/>
                <w:i/>
                <w:iCs/>
                <w:szCs w:val="22"/>
                <w:lang w:eastAsia="en-US" w:bidi="ar-SA"/>
              </w:rPr>
              <w:t>actions</w:t>
            </w:r>
            <w:proofErr w:type="gramEnd"/>
            <w:r w:rsidRPr="00881866">
              <w:rPr>
                <w:rFonts w:ascii="Calibri" w:eastAsia="Calibri" w:hAnsi="Calibri" w:cs="Calibri"/>
                <w:i/>
                <w:iCs/>
                <w:szCs w:val="22"/>
                <w:lang w:eastAsia="en-US" w:bidi="ar-SA"/>
              </w:rPr>
              <w:t xml:space="preserve"> and recognition, and</w:t>
            </w:r>
            <w:r>
              <w:rPr>
                <w:rFonts w:ascii="Calibri" w:eastAsia="Calibri" w:hAnsi="Calibri" w:cs="Calibri"/>
                <w:i/>
                <w:iCs/>
                <w:szCs w:val="22"/>
                <w:lang w:eastAsia="en-US" w:bidi="ar-SA"/>
              </w:rPr>
              <w:t xml:space="preserve"> </w:t>
            </w:r>
            <w:r w:rsidRPr="00881866">
              <w:rPr>
                <w:rFonts w:ascii="Calibri" w:eastAsia="Calibri" w:hAnsi="Calibri" w:cs="Calibri"/>
                <w:i/>
                <w:iCs/>
                <w:szCs w:val="22"/>
                <w:lang w:eastAsia="en-US" w:bidi="ar-SA"/>
              </w:rPr>
              <w:t>reinforcing the importance of recogni</w:t>
            </w:r>
            <w:r>
              <w:rPr>
                <w:rFonts w:ascii="Calibri" w:eastAsia="Calibri" w:hAnsi="Calibri" w:cs="Calibri"/>
                <w:i/>
                <w:iCs/>
                <w:szCs w:val="22"/>
                <w:lang w:eastAsia="en-US" w:bidi="ar-SA"/>
              </w:rPr>
              <w:t>s</w:t>
            </w:r>
            <w:r w:rsidRPr="00881866">
              <w:rPr>
                <w:rFonts w:ascii="Calibri" w:eastAsia="Calibri" w:hAnsi="Calibri" w:cs="Calibri"/>
                <w:i/>
                <w:iCs/>
                <w:szCs w:val="22"/>
                <w:lang w:eastAsia="en-US" w:bidi="ar-SA"/>
              </w:rPr>
              <w:t>ing and</w:t>
            </w:r>
            <w:r>
              <w:rPr>
                <w:rFonts w:ascii="Calibri" w:eastAsia="Calibri" w:hAnsi="Calibri" w:cs="Calibri"/>
                <w:i/>
                <w:iCs/>
                <w:szCs w:val="22"/>
                <w:lang w:eastAsia="en-US" w:bidi="ar-SA"/>
              </w:rPr>
              <w:t xml:space="preserve"> </w:t>
            </w:r>
            <w:r w:rsidRPr="00881866">
              <w:rPr>
                <w:rFonts w:ascii="Calibri" w:eastAsia="Calibri" w:hAnsi="Calibri" w:cs="Calibri"/>
                <w:i/>
                <w:iCs/>
                <w:szCs w:val="22"/>
                <w:lang w:eastAsia="en-US" w:bidi="ar-SA"/>
              </w:rPr>
              <w:t>controlling food safety hazards.</w:t>
            </w:r>
            <w:r>
              <w:rPr>
                <w:rFonts w:ascii="Calibri" w:eastAsia="Calibri" w:hAnsi="Calibri" w:cs="Calibri"/>
                <w:i/>
                <w:iCs/>
                <w:szCs w:val="22"/>
                <w:lang w:eastAsia="en-US" w:bidi="ar-SA"/>
              </w:rPr>
              <w:t xml:space="preserve">’ </w:t>
            </w:r>
          </w:p>
          <w:p w14:paraId="130BD238" w14:textId="77777777" w:rsidR="00B7620E" w:rsidRPr="0047113B" w:rsidRDefault="00B7620E" w:rsidP="00B7620E">
            <w:pPr>
              <w:spacing w:afterLines="160" w:after="384"/>
              <w:rPr>
                <w:rFonts w:ascii="Calibri" w:eastAsia="Calibri" w:hAnsi="Calibri" w:cs="Calibri"/>
                <w:szCs w:val="22"/>
                <w:lang w:eastAsia="en-US" w:bidi="ar-SA"/>
              </w:rPr>
            </w:pPr>
            <w:r w:rsidRPr="00EB50B4">
              <w:rPr>
                <w:rFonts w:ascii="Calibri" w:eastAsia="Calibri" w:hAnsi="Calibri" w:cs="Calibri"/>
                <w:sz w:val="18"/>
                <w:szCs w:val="18"/>
                <w:lang w:eastAsia="en-US" w:bidi="ar-SA"/>
              </w:rPr>
              <w:t xml:space="preserve">A CULTURE OF FOOD SAFETY A POSITION PAPER FROM THE GLOBAL FOOD SAFETY INITIATIVE (GFSI) V1.0 - 4/11/18 </w:t>
            </w:r>
            <w:hyperlink r:id="rId15" w:history="1">
              <w:r w:rsidRPr="0047113B">
                <w:rPr>
                  <w:rStyle w:val="Hyperlink"/>
                  <w:rFonts w:ascii="Calibri" w:eastAsia="Calibri" w:hAnsi="Calibri" w:cs="Calibri"/>
                  <w:sz w:val="18"/>
                  <w:szCs w:val="18"/>
                  <w:lang w:eastAsia="en-US" w:bidi="ar-SA"/>
                </w:rPr>
                <w:t>https://mygfsi.com/wp-content/uploads/2019/09/GFSI-Food-Safety-Culture-Full.pdf</w:t>
              </w:r>
            </w:hyperlink>
            <w:r w:rsidRPr="0047113B">
              <w:rPr>
                <w:rFonts w:ascii="Calibri" w:eastAsia="Calibri" w:hAnsi="Calibri" w:cs="Calibri"/>
                <w:szCs w:val="22"/>
                <w:lang w:eastAsia="en-US" w:bidi="ar-SA"/>
              </w:rPr>
              <w:t xml:space="preserve"> </w:t>
            </w:r>
          </w:p>
          <w:p w14:paraId="478C6FFB" w14:textId="77777777" w:rsidR="00B7620E" w:rsidRPr="0047113B" w:rsidRDefault="00B7620E" w:rsidP="00B7620E">
            <w:pPr>
              <w:rPr>
                <w:rFonts w:ascii="Calibri" w:eastAsia="Calibri" w:hAnsi="Calibri" w:cs="Calibri"/>
                <w:szCs w:val="22"/>
                <w:u w:val="single"/>
                <w:lang w:eastAsia="en-US" w:bidi="ar-SA"/>
              </w:rPr>
            </w:pPr>
            <w:r w:rsidRPr="0047113B">
              <w:rPr>
                <w:rFonts w:ascii="Calibri" w:eastAsia="Calibri" w:hAnsi="Calibri" w:cs="Calibri"/>
                <w:szCs w:val="22"/>
                <w:u w:val="single"/>
                <w:lang w:eastAsia="en-US" w:bidi="ar-SA"/>
              </w:rPr>
              <w:t>Key aspects to consider include:</w:t>
            </w:r>
          </w:p>
          <w:p w14:paraId="38937E57" w14:textId="39F9CFD0" w:rsidR="00B7620E" w:rsidRPr="00B7620E" w:rsidRDefault="00B7620E" w:rsidP="0047113B">
            <w:pPr>
              <w:pStyle w:val="ListParagraph"/>
              <w:numPr>
                <w:ilvl w:val="0"/>
                <w:numId w:val="10"/>
              </w:numPr>
              <w:spacing w:afterLines="160" w:after="384"/>
              <w:ind w:left="714" w:hanging="357"/>
              <w:rPr>
                <w:rFonts w:ascii="Calibri" w:eastAsia="Calibri" w:hAnsi="Calibri" w:cs="Calibri"/>
                <w:szCs w:val="22"/>
                <w:lang w:eastAsia="en-US" w:bidi="ar-SA"/>
              </w:rPr>
            </w:pPr>
            <w:r>
              <w:rPr>
                <w:rFonts w:ascii="Calibri" w:eastAsia="Calibri" w:hAnsi="Calibri" w:cs="Calibri"/>
                <w:szCs w:val="22"/>
                <w:lang w:eastAsia="en-US" w:bidi="ar-SA"/>
              </w:rPr>
              <w:t xml:space="preserve">Foundational risk information &amp; education; Employee engagement; Verify hazard &amp; risk awareness </w:t>
            </w:r>
          </w:p>
        </w:tc>
      </w:tr>
      <w:tr w:rsidR="00B7620E" w14:paraId="43F7657C" w14:textId="77777777" w:rsidTr="00B7620E">
        <w:tc>
          <w:tcPr>
            <w:tcW w:w="9182" w:type="dxa"/>
          </w:tcPr>
          <w:p w14:paraId="68558780" w14:textId="77777777" w:rsidR="00B7620E" w:rsidRDefault="00B7620E" w:rsidP="0047113B">
            <w:pPr>
              <w:spacing w:afterLines="160" w:after="384"/>
              <w:rPr>
                <w:rFonts w:ascii="Calibri" w:eastAsia="Calibri" w:hAnsi="Calibri" w:cs="Calibri"/>
                <w:b/>
                <w:bCs/>
                <w:szCs w:val="22"/>
                <w:lang w:eastAsia="en-US" w:bidi="ar-SA"/>
              </w:rPr>
            </w:pPr>
          </w:p>
          <w:p w14:paraId="01EC6931" w14:textId="77777777" w:rsidR="00B7620E" w:rsidRDefault="00B7620E" w:rsidP="0047113B">
            <w:pPr>
              <w:spacing w:afterLines="160" w:after="384"/>
              <w:rPr>
                <w:rFonts w:ascii="Calibri" w:eastAsia="Calibri" w:hAnsi="Calibri" w:cs="Calibri"/>
                <w:b/>
                <w:bCs/>
                <w:szCs w:val="22"/>
                <w:lang w:eastAsia="en-US" w:bidi="ar-SA"/>
              </w:rPr>
            </w:pPr>
          </w:p>
          <w:p w14:paraId="4EFF5BA3" w14:textId="77777777" w:rsidR="00B7620E" w:rsidRDefault="00B7620E" w:rsidP="0047113B">
            <w:pPr>
              <w:spacing w:afterLines="160" w:after="384"/>
              <w:rPr>
                <w:rFonts w:ascii="Calibri" w:eastAsia="Calibri" w:hAnsi="Calibri" w:cs="Calibri"/>
                <w:b/>
                <w:bCs/>
                <w:szCs w:val="22"/>
                <w:lang w:eastAsia="en-US" w:bidi="ar-SA"/>
              </w:rPr>
            </w:pPr>
          </w:p>
          <w:p w14:paraId="7440ECB1" w14:textId="77777777" w:rsidR="00B7620E" w:rsidRDefault="00B7620E" w:rsidP="0047113B">
            <w:pPr>
              <w:spacing w:afterLines="160" w:after="384"/>
              <w:rPr>
                <w:rFonts w:ascii="Calibri" w:eastAsia="Calibri" w:hAnsi="Calibri" w:cs="Calibri"/>
                <w:b/>
                <w:bCs/>
                <w:szCs w:val="22"/>
                <w:lang w:eastAsia="en-US" w:bidi="ar-SA"/>
              </w:rPr>
            </w:pPr>
          </w:p>
          <w:p w14:paraId="1DBAD607" w14:textId="77777777" w:rsidR="00B7620E" w:rsidRDefault="00B7620E" w:rsidP="0047113B">
            <w:pPr>
              <w:spacing w:afterLines="160" w:after="384"/>
              <w:rPr>
                <w:rFonts w:ascii="Calibri" w:eastAsia="Calibri" w:hAnsi="Calibri" w:cs="Calibri"/>
                <w:b/>
                <w:bCs/>
                <w:szCs w:val="22"/>
                <w:lang w:eastAsia="en-US" w:bidi="ar-SA"/>
              </w:rPr>
            </w:pPr>
          </w:p>
          <w:p w14:paraId="6BAF5250" w14:textId="77777777" w:rsidR="00B7620E" w:rsidRDefault="00B7620E" w:rsidP="0047113B">
            <w:pPr>
              <w:spacing w:afterLines="160" w:after="384"/>
              <w:rPr>
                <w:rFonts w:ascii="Calibri" w:eastAsia="Calibri" w:hAnsi="Calibri" w:cs="Calibri"/>
                <w:b/>
                <w:bCs/>
                <w:szCs w:val="22"/>
                <w:lang w:eastAsia="en-US" w:bidi="ar-SA"/>
              </w:rPr>
            </w:pPr>
          </w:p>
          <w:p w14:paraId="512421E2" w14:textId="77777777" w:rsidR="00B7620E" w:rsidRDefault="00B7620E" w:rsidP="0047113B">
            <w:pPr>
              <w:spacing w:afterLines="160" w:after="384"/>
              <w:rPr>
                <w:rFonts w:ascii="Calibri" w:eastAsia="Calibri" w:hAnsi="Calibri" w:cs="Calibri"/>
                <w:b/>
                <w:bCs/>
                <w:szCs w:val="22"/>
                <w:lang w:eastAsia="en-US" w:bidi="ar-SA"/>
              </w:rPr>
            </w:pPr>
          </w:p>
          <w:p w14:paraId="6BE029C8" w14:textId="77777777" w:rsidR="00B7620E" w:rsidRDefault="00B7620E" w:rsidP="0047113B">
            <w:pPr>
              <w:spacing w:afterLines="160" w:after="384"/>
              <w:rPr>
                <w:rFonts w:ascii="Calibri" w:eastAsia="Calibri" w:hAnsi="Calibri" w:cs="Calibri"/>
                <w:b/>
                <w:bCs/>
                <w:szCs w:val="22"/>
                <w:lang w:eastAsia="en-US" w:bidi="ar-SA"/>
              </w:rPr>
            </w:pPr>
          </w:p>
          <w:p w14:paraId="1DF9CB0F" w14:textId="77777777" w:rsidR="00B7620E" w:rsidRDefault="00B7620E" w:rsidP="0047113B">
            <w:pPr>
              <w:spacing w:afterLines="160" w:after="384"/>
              <w:rPr>
                <w:rFonts w:ascii="Calibri" w:eastAsia="Calibri" w:hAnsi="Calibri" w:cs="Calibri"/>
                <w:b/>
                <w:bCs/>
                <w:szCs w:val="22"/>
                <w:lang w:eastAsia="en-US" w:bidi="ar-SA"/>
              </w:rPr>
            </w:pPr>
          </w:p>
          <w:p w14:paraId="10924262" w14:textId="77777777" w:rsidR="00B7620E" w:rsidRDefault="00B7620E" w:rsidP="0047113B">
            <w:pPr>
              <w:spacing w:afterLines="160" w:after="384"/>
              <w:rPr>
                <w:rFonts w:ascii="Calibri" w:eastAsia="Calibri" w:hAnsi="Calibri" w:cs="Calibri"/>
                <w:b/>
                <w:bCs/>
                <w:szCs w:val="22"/>
                <w:lang w:eastAsia="en-US" w:bidi="ar-SA"/>
              </w:rPr>
            </w:pPr>
          </w:p>
          <w:p w14:paraId="4418CDD6" w14:textId="77777777" w:rsidR="00B7620E" w:rsidRDefault="00B7620E" w:rsidP="0047113B">
            <w:pPr>
              <w:spacing w:afterLines="160" w:after="384"/>
              <w:rPr>
                <w:rFonts w:ascii="Calibri" w:eastAsia="Calibri" w:hAnsi="Calibri" w:cs="Calibri"/>
                <w:b/>
                <w:bCs/>
                <w:szCs w:val="22"/>
                <w:lang w:eastAsia="en-US" w:bidi="ar-SA"/>
              </w:rPr>
            </w:pPr>
          </w:p>
          <w:p w14:paraId="61368222" w14:textId="77777777" w:rsidR="00B7620E" w:rsidRDefault="00B7620E" w:rsidP="0047113B">
            <w:pPr>
              <w:spacing w:afterLines="160" w:after="384"/>
              <w:rPr>
                <w:rFonts w:ascii="Calibri" w:eastAsia="Calibri" w:hAnsi="Calibri" w:cs="Calibri"/>
                <w:b/>
                <w:bCs/>
                <w:szCs w:val="22"/>
                <w:lang w:eastAsia="en-US" w:bidi="ar-SA"/>
              </w:rPr>
            </w:pPr>
          </w:p>
          <w:p w14:paraId="1B987CC6" w14:textId="77777777" w:rsidR="00B7620E" w:rsidRDefault="00B7620E" w:rsidP="0047113B">
            <w:pPr>
              <w:spacing w:afterLines="160" w:after="384"/>
              <w:rPr>
                <w:rFonts w:ascii="Calibri" w:eastAsia="Calibri" w:hAnsi="Calibri" w:cs="Calibri"/>
                <w:b/>
                <w:bCs/>
                <w:szCs w:val="22"/>
                <w:lang w:eastAsia="en-US" w:bidi="ar-SA"/>
              </w:rPr>
            </w:pPr>
          </w:p>
        </w:tc>
      </w:tr>
      <w:tr w:rsidR="00B7620E" w14:paraId="60A1A3F7" w14:textId="77777777" w:rsidTr="00B7620E">
        <w:tc>
          <w:tcPr>
            <w:tcW w:w="9182" w:type="dxa"/>
          </w:tcPr>
          <w:p w14:paraId="656EA44A" w14:textId="0F2FD921" w:rsidR="00B7620E" w:rsidRDefault="00B7620E" w:rsidP="00477AC7">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lastRenderedPageBreak/>
              <w:t>Please tell us how your business would utilise the $5,000 education, training, and development grant if declared the winner of the 2024 Dairysafe Food Safety Culture Award.</w:t>
            </w:r>
          </w:p>
        </w:tc>
      </w:tr>
      <w:tr w:rsidR="00B7620E" w14:paraId="375BD389" w14:textId="77777777" w:rsidTr="00B7620E">
        <w:tc>
          <w:tcPr>
            <w:tcW w:w="9182" w:type="dxa"/>
          </w:tcPr>
          <w:p w14:paraId="345369D8" w14:textId="77777777" w:rsidR="00B7620E" w:rsidRDefault="00B7620E" w:rsidP="00477AC7">
            <w:pPr>
              <w:spacing w:afterLines="160" w:after="384"/>
              <w:rPr>
                <w:rFonts w:ascii="Calibri" w:eastAsia="Calibri" w:hAnsi="Calibri" w:cs="Calibri"/>
                <w:b/>
                <w:bCs/>
                <w:szCs w:val="22"/>
                <w:lang w:eastAsia="en-US" w:bidi="ar-SA"/>
              </w:rPr>
            </w:pPr>
          </w:p>
          <w:p w14:paraId="32318D5D" w14:textId="77777777" w:rsidR="00B7620E" w:rsidRDefault="00B7620E" w:rsidP="00477AC7">
            <w:pPr>
              <w:spacing w:afterLines="160" w:after="384"/>
              <w:rPr>
                <w:rFonts w:ascii="Calibri" w:eastAsia="Calibri" w:hAnsi="Calibri" w:cs="Calibri"/>
                <w:b/>
                <w:bCs/>
                <w:szCs w:val="22"/>
                <w:lang w:eastAsia="en-US" w:bidi="ar-SA"/>
              </w:rPr>
            </w:pPr>
          </w:p>
          <w:p w14:paraId="1CC25C4D" w14:textId="77777777" w:rsidR="00B7620E" w:rsidRDefault="00B7620E" w:rsidP="00477AC7">
            <w:pPr>
              <w:spacing w:afterLines="160" w:after="384"/>
              <w:rPr>
                <w:rFonts w:ascii="Calibri" w:eastAsia="Calibri" w:hAnsi="Calibri" w:cs="Calibri"/>
                <w:b/>
                <w:bCs/>
                <w:szCs w:val="22"/>
                <w:lang w:eastAsia="en-US" w:bidi="ar-SA"/>
              </w:rPr>
            </w:pPr>
          </w:p>
          <w:p w14:paraId="26273661" w14:textId="77777777" w:rsidR="00B7620E" w:rsidRDefault="00B7620E" w:rsidP="00477AC7">
            <w:pPr>
              <w:spacing w:afterLines="160" w:after="384"/>
              <w:rPr>
                <w:rFonts w:ascii="Calibri" w:eastAsia="Calibri" w:hAnsi="Calibri" w:cs="Calibri"/>
                <w:b/>
                <w:bCs/>
                <w:szCs w:val="22"/>
                <w:lang w:eastAsia="en-US" w:bidi="ar-SA"/>
              </w:rPr>
            </w:pPr>
          </w:p>
          <w:p w14:paraId="33906E24" w14:textId="77777777" w:rsidR="00B7620E" w:rsidRDefault="00B7620E" w:rsidP="00477AC7">
            <w:pPr>
              <w:spacing w:afterLines="160" w:after="384"/>
              <w:rPr>
                <w:rFonts w:ascii="Calibri" w:eastAsia="Calibri" w:hAnsi="Calibri" w:cs="Calibri"/>
                <w:b/>
                <w:bCs/>
                <w:szCs w:val="22"/>
                <w:lang w:eastAsia="en-US" w:bidi="ar-SA"/>
              </w:rPr>
            </w:pPr>
          </w:p>
          <w:p w14:paraId="4668C572" w14:textId="77777777" w:rsidR="00B7620E" w:rsidRDefault="00B7620E" w:rsidP="00477AC7">
            <w:pPr>
              <w:spacing w:afterLines="160" w:after="384"/>
              <w:rPr>
                <w:rFonts w:ascii="Calibri" w:eastAsia="Calibri" w:hAnsi="Calibri" w:cs="Calibri"/>
                <w:b/>
                <w:bCs/>
                <w:szCs w:val="22"/>
                <w:lang w:eastAsia="en-US" w:bidi="ar-SA"/>
              </w:rPr>
            </w:pPr>
          </w:p>
          <w:p w14:paraId="00DF696A" w14:textId="77777777" w:rsidR="00B7620E" w:rsidRDefault="00B7620E" w:rsidP="00477AC7">
            <w:pPr>
              <w:spacing w:afterLines="160" w:after="384"/>
              <w:rPr>
                <w:rFonts w:ascii="Calibri" w:eastAsia="Calibri" w:hAnsi="Calibri" w:cs="Calibri"/>
                <w:b/>
                <w:bCs/>
                <w:szCs w:val="22"/>
                <w:lang w:eastAsia="en-US" w:bidi="ar-SA"/>
              </w:rPr>
            </w:pPr>
          </w:p>
          <w:p w14:paraId="27D53BEA" w14:textId="77777777" w:rsidR="00B7620E" w:rsidRDefault="00B7620E" w:rsidP="00477AC7">
            <w:pPr>
              <w:spacing w:afterLines="160" w:after="384"/>
              <w:rPr>
                <w:rFonts w:ascii="Calibri" w:eastAsia="Calibri" w:hAnsi="Calibri" w:cs="Calibri"/>
                <w:b/>
                <w:bCs/>
                <w:szCs w:val="22"/>
                <w:lang w:eastAsia="en-US" w:bidi="ar-SA"/>
              </w:rPr>
            </w:pPr>
          </w:p>
          <w:p w14:paraId="341C28F3" w14:textId="77777777" w:rsidR="00B7620E" w:rsidRDefault="00B7620E" w:rsidP="00477AC7">
            <w:pPr>
              <w:spacing w:afterLines="160" w:after="384"/>
              <w:rPr>
                <w:rFonts w:ascii="Calibri" w:eastAsia="Calibri" w:hAnsi="Calibri" w:cs="Calibri"/>
                <w:b/>
                <w:bCs/>
                <w:szCs w:val="22"/>
                <w:lang w:eastAsia="en-US" w:bidi="ar-SA"/>
              </w:rPr>
            </w:pPr>
          </w:p>
        </w:tc>
      </w:tr>
    </w:tbl>
    <w:p w14:paraId="329EDD49" w14:textId="77777777" w:rsidR="00B7620E" w:rsidRDefault="00B7620E" w:rsidP="00477AC7">
      <w:pPr>
        <w:spacing w:afterLines="160" w:after="384"/>
        <w:rPr>
          <w:rFonts w:ascii="Calibri" w:eastAsia="Calibri" w:hAnsi="Calibri" w:cs="Calibri"/>
          <w:b/>
          <w:bCs/>
          <w:szCs w:val="22"/>
          <w:lang w:eastAsia="en-US" w:bidi="ar-SA"/>
        </w:rPr>
      </w:pPr>
    </w:p>
    <w:tbl>
      <w:tblPr>
        <w:tblStyle w:val="TableGrid"/>
        <w:tblW w:w="0" w:type="auto"/>
        <w:tblLook w:val="04A0" w:firstRow="1" w:lastRow="0" w:firstColumn="1" w:lastColumn="0" w:noHBand="0" w:noVBand="1"/>
      </w:tblPr>
      <w:tblGrid>
        <w:gridCol w:w="9182"/>
      </w:tblGrid>
      <w:tr w:rsidR="00B7620E" w14:paraId="01F5FA8E" w14:textId="77777777" w:rsidTr="00B7620E">
        <w:tc>
          <w:tcPr>
            <w:tcW w:w="9182" w:type="dxa"/>
          </w:tcPr>
          <w:p w14:paraId="6E244EF5" w14:textId="347F44D9" w:rsidR="00B7620E" w:rsidRDefault="00B7620E" w:rsidP="00B7620E">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t>Please provide any other comments or details you would like the judging panel to consider that support your nomination:</w:t>
            </w:r>
          </w:p>
        </w:tc>
      </w:tr>
      <w:tr w:rsidR="00B7620E" w14:paraId="28D8CD75" w14:textId="77777777" w:rsidTr="00B7620E">
        <w:tc>
          <w:tcPr>
            <w:tcW w:w="9182" w:type="dxa"/>
          </w:tcPr>
          <w:p w14:paraId="1C520937" w14:textId="77777777" w:rsidR="00B7620E" w:rsidRDefault="00B7620E" w:rsidP="00841A3C">
            <w:pPr>
              <w:rPr>
                <w:rFonts w:ascii="Calibri" w:eastAsia="Calibri" w:hAnsi="Calibri" w:cs="Calibri"/>
                <w:b/>
                <w:bCs/>
                <w:szCs w:val="22"/>
                <w:lang w:eastAsia="en-US" w:bidi="ar-SA"/>
              </w:rPr>
            </w:pPr>
          </w:p>
          <w:p w14:paraId="14065BBA" w14:textId="77777777" w:rsidR="00B7620E" w:rsidRDefault="00B7620E" w:rsidP="00841A3C">
            <w:pPr>
              <w:rPr>
                <w:rFonts w:ascii="Calibri" w:eastAsia="Calibri" w:hAnsi="Calibri" w:cs="Calibri"/>
                <w:b/>
                <w:bCs/>
                <w:szCs w:val="22"/>
                <w:lang w:eastAsia="en-US" w:bidi="ar-SA"/>
              </w:rPr>
            </w:pPr>
          </w:p>
          <w:p w14:paraId="4FD5A07E" w14:textId="77777777" w:rsidR="00B7620E" w:rsidRDefault="00B7620E" w:rsidP="00841A3C">
            <w:pPr>
              <w:rPr>
                <w:rFonts w:ascii="Calibri" w:eastAsia="Calibri" w:hAnsi="Calibri" w:cs="Calibri"/>
                <w:b/>
                <w:bCs/>
                <w:szCs w:val="22"/>
                <w:lang w:eastAsia="en-US" w:bidi="ar-SA"/>
              </w:rPr>
            </w:pPr>
          </w:p>
          <w:p w14:paraId="73CBCABC" w14:textId="77777777" w:rsidR="00B7620E" w:rsidRDefault="00B7620E" w:rsidP="00841A3C">
            <w:pPr>
              <w:rPr>
                <w:rFonts w:ascii="Calibri" w:eastAsia="Calibri" w:hAnsi="Calibri" w:cs="Calibri"/>
                <w:b/>
                <w:bCs/>
                <w:szCs w:val="22"/>
                <w:lang w:eastAsia="en-US" w:bidi="ar-SA"/>
              </w:rPr>
            </w:pPr>
          </w:p>
          <w:p w14:paraId="2A535B2A" w14:textId="77777777" w:rsidR="00B7620E" w:rsidRDefault="00B7620E" w:rsidP="00841A3C">
            <w:pPr>
              <w:rPr>
                <w:rFonts w:ascii="Calibri" w:eastAsia="Calibri" w:hAnsi="Calibri" w:cs="Calibri"/>
                <w:b/>
                <w:bCs/>
                <w:szCs w:val="22"/>
                <w:lang w:eastAsia="en-US" w:bidi="ar-SA"/>
              </w:rPr>
            </w:pPr>
          </w:p>
          <w:p w14:paraId="6EDA6627" w14:textId="77777777" w:rsidR="00B7620E" w:rsidRDefault="00B7620E" w:rsidP="00841A3C">
            <w:pPr>
              <w:rPr>
                <w:rFonts w:ascii="Calibri" w:eastAsia="Calibri" w:hAnsi="Calibri" w:cs="Calibri"/>
                <w:b/>
                <w:bCs/>
                <w:szCs w:val="22"/>
                <w:lang w:eastAsia="en-US" w:bidi="ar-SA"/>
              </w:rPr>
            </w:pPr>
          </w:p>
          <w:p w14:paraId="1DEE1AB5" w14:textId="77777777" w:rsidR="00B7620E" w:rsidRDefault="00B7620E" w:rsidP="00841A3C">
            <w:pPr>
              <w:rPr>
                <w:rFonts w:ascii="Calibri" w:eastAsia="Calibri" w:hAnsi="Calibri" w:cs="Calibri"/>
                <w:b/>
                <w:bCs/>
                <w:szCs w:val="22"/>
                <w:lang w:eastAsia="en-US" w:bidi="ar-SA"/>
              </w:rPr>
            </w:pPr>
          </w:p>
          <w:p w14:paraId="16141FC8" w14:textId="77777777" w:rsidR="00B7620E" w:rsidRDefault="00B7620E" w:rsidP="00841A3C">
            <w:pPr>
              <w:rPr>
                <w:rFonts w:ascii="Calibri" w:eastAsia="Calibri" w:hAnsi="Calibri" w:cs="Calibri"/>
                <w:b/>
                <w:bCs/>
                <w:szCs w:val="22"/>
                <w:lang w:eastAsia="en-US" w:bidi="ar-SA"/>
              </w:rPr>
            </w:pPr>
          </w:p>
          <w:p w14:paraId="23E5F934" w14:textId="77777777" w:rsidR="00B7620E" w:rsidRDefault="00B7620E" w:rsidP="00841A3C">
            <w:pPr>
              <w:rPr>
                <w:rFonts w:ascii="Calibri" w:eastAsia="Calibri" w:hAnsi="Calibri" w:cs="Calibri"/>
                <w:b/>
                <w:bCs/>
                <w:szCs w:val="22"/>
                <w:lang w:eastAsia="en-US" w:bidi="ar-SA"/>
              </w:rPr>
            </w:pPr>
          </w:p>
          <w:p w14:paraId="3CFC3F6E" w14:textId="77777777" w:rsidR="00B7620E" w:rsidRDefault="00B7620E" w:rsidP="00841A3C">
            <w:pPr>
              <w:rPr>
                <w:rFonts w:ascii="Calibri" w:eastAsia="Calibri" w:hAnsi="Calibri" w:cs="Calibri"/>
                <w:b/>
                <w:bCs/>
                <w:szCs w:val="22"/>
                <w:lang w:eastAsia="en-US" w:bidi="ar-SA"/>
              </w:rPr>
            </w:pPr>
          </w:p>
          <w:p w14:paraId="6E2FB490" w14:textId="77777777" w:rsidR="00B7620E" w:rsidRDefault="00B7620E" w:rsidP="00841A3C">
            <w:pPr>
              <w:rPr>
                <w:rFonts w:ascii="Calibri" w:eastAsia="Calibri" w:hAnsi="Calibri" w:cs="Calibri"/>
                <w:b/>
                <w:bCs/>
                <w:szCs w:val="22"/>
                <w:lang w:eastAsia="en-US" w:bidi="ar-SA"/>
              </w:rPr>
            </w:pPr>
          </w:p>
          <w:p w14:paraId="1E54650C" w14:textId="77777777" w:rsidR="00B7620E" w:rsidRDefault="00B7620E" w:rsidP="00841A3C">
            <w:pPr>
              <w:rPr>
                <w:rFonts w:ascii="Calibri" w:eastAsia="Calibri" w:hAnsi="Calibri" w:cs="Calibri"/>
                <w:b/>
                <w:bCs/>
                <w:szCs w:val="22"/>
                <w:lang w:eastAsia="en-US" w:bidi="ar-SA"/>
              </w:rPr>
            </w:pPr>
          </w:p>
          <w:p w14:paraId="122D5BC0" w14:textId="77777777" w:rsidR="00B7620E" w:rsidRDefault="00B7620E" w:rsidP="00841A3C">
            <w:pPr>
              <w:rPr>
                <w:rFonts w:ascii="Calibri" w:eastAsia="Calibri" w:hAnsi="Calibri" w:cs="Calibri"/>
                <w:b/>
                <w:bCs/>
                <w:szCs w:val="22"/>
                <w:lang w:eastAsia="en-US" w:bidi="ar-SA"/>
              </w:rPr>
            </w:pPr>
          </w:p>
          <w:p w14:paraId="49CDB4E3" w14:textId="77777777" w:rsidR="00B7620E" w:rsidRDefault="00B7620E" w:rsidP="00841A3C">
            <w:pPr>
              <w:rPr>
                <w:rFonts w:ascii="Calibri" w:eastAsia="Calibri" w:hAnsi="Calibri" w:cs="Calibri"/>
                <w:b/>
                <w:bCs/>
                <w:szCs w:val="22"/>
                <w:lang w:eastAsia="en-US" w:bidi="ar-SA"/>
              </w:rPr>
            </w:pPr>
          </w:p>
          <w:p w14:paraId="0B8806E0" w14:textId="77777777" w:rsidR="00B7620E" w:rsidRDefault="00B7620E" w:rsidP="00841A3C">
            <w:pPr>
              <w:rPr>
                <w:rFonts w:ascii="Calibri" w:eastAsia="Calibri" w:hAnsi="Calibri" w:cs="Calibri"/>
                <w:b/>
                <w:bCs/>
                <w:szCs w:val="22"/>
                <w:lang w:eastAsia="en-US" w:bidi="ar-SA"/>
              </w:rPr>
            </w:pPr>
          </w:p>
          <w:p w14:paraId="4404CF8C" w14:textId="77777777" w:rsidR="00FF4821" w:rsidRDefault="00FF4821" w:rsidP="00841A3C">
            <w:pPr>
              <w:rPr>
                <w:rFonts w:ascii="Calibri" w:eastAsia="Calibri" w:hAnsi="Calibri" w:cs="Calibri"/>
                <w:b/>
                <w:bCs/>
                <w:szCs w:val="22"/>
                <w:lang w:eastAsia="en-US" w:bidi="ar-SA"/>
              </w:rPr>
            </w:pPr>
          </w:p>
          <w:p w14:paraId="4D65E5D5" w14:textId="77777777" w:rsidR="00B7620E" w:rsidRDefault="00B7620E" w:rsidP="00841A3C">
            <w:pPr>
              <w:rPr>
                <w:rFonts w:ascii="Calibri" w:eastAsia="Calibri" w:hAnsi="Calibri" w:cs="Calibri"/>
                <w:b/>
                <w:bCs/>
                <w:szCs w:val="22"/>
                <w:lang w:eastAsia="en-US" w:bidi="ar-SA"/>
              </w:rPr>
            </w:pPr>
          </w:p>
          <w:p w14:paraId="7A6C0B38" w14:textId="77777777" w:rsidR="00B7620E" w:rsidRDefault="00B7620E" w:rsidP="00841A3C">
            <w:pPr>
              <w:rPr>
                <w:rFonts w:ascii="Calibri" w:eastAsia="Calibri" w:hAnsi="Calibri" w:cs="Calibri"/>
                <w:b/>
                <w:bCs/>
                <w:szCs w:val="22"/>
                <w:lang w:eastAsia="en-US" w:bidi="ar-SA"/>
              </w:rPr>
            </w:pPr>
          </w:p>
          <w:p w14:paraId="34E1188F" w14:textId="77777777" w:rsidR="00B7620E" w:rsidRDefault="00B7620E" w:rsidP="00841A3C">
            <w:pPr>
              <w:rPr>
                <w:rFonts w:ascii="Calibri" w:eastAsia="Calibri" w:hAnsi="Calibri" w:cs="Calibri"/>
                <w:b/>
                <w:bCs/>
                <w:szCs w:val="22"/>
                <w:lang w:eastAsia="en-US" w:bidi="ar-SA"/>
              </w:rPr>
            </w:pPr>
          </w:p>
          <w:p w14:paraId="5499BC47" w14:textId="77777777" w:rsidR="00B7620E" w:rsidRDefault="00B7620E" w:rsidP="00841A3C">
            <w:pPr>
              <w:rPr>
                <w:rFonts w:ascii="Calibri" w:eastAsia="Calibri" w:hAnsi="Calibri" w:cs="Calibri"/>
                <w:b/>
                <w:bCs/>
                <w:szCs w:val="22"/>
                <w:lang w:eastAsia="en-US" w:bidi="ar-SA"/>
              </w:rPr>
            </w:pPr>
          </w:p>
        </w:tc>
      </w:tr>
    </w:tbl>
    <w:p w14:paraId="2DF64DFC" w14:textId="7B009F9E" w:rsidR="00493D8D" w:rsidRDefault="001A4D19" w:rsidP="00887E3E">
      <w:pPr>
        <w:spacing w:afterLines="160" w:after="384"/>
        <w:rPr>
          <w:rFonts w:ascii="Calibri" w:eastAsia="Calibri" w:hAnsi="Calibri" w:cs="Calibri"/>
          <w:szCs w:val="22"/>
          <w:lang w:eastAsia="en-US" w:bidi="ar-SA"/>
        </w:rPr>
      </w:pPr>
      <w:r>
        <w:rPr>
          <w:rFonts w:ascii="Calibri" w:eastAsia="Calibri" w:hAnsi="Calibri" w:cs="Calibri"/>
          <w:b/>
          <w:bCs/>
          <w:noProof/>
          <w:szCs w:val="22"/>
          <w:lang w:eastAsia="en-US" w:bidi="ar-SA"/>
        </w:rPr>
        <w:lastRenderedPageBreak/>
        <mc:AlternateContent>
          <mc:Choice Requires="wps">
            <w:drawing>
              <wp:anchor distT="0" distB="0" distL="114300" distR="114300" simplePos="0" relativeHeight="251658241" behindDoc="0" locked="0" layoutInCell="1" allowOverlap="1" wp14:anchorId="491A8D11" wp14:editId="0229404A">
                <wp:simplePos x="0" y="0"/>
                <wp:positionH relativeFrom="column">
                  <wp:posOffset>-368935</wp:posOffset>
                </wp:positionH>
                <wp:positionV relativeFrom="paragraph">
                  <wp:posOffset>-57785</wp:posOffset>
                </wp:positionV>
                <wp:extent cx="6541477" cy="866775"/>
                <wp:effectExtent l="0" t="0" r="12065" b="28575"/>
                <wp:wrapNone/>
                <wp:docPr id="9" name="Rectangle 9"/>
                <wp:cNvGraphicFramePr/>
                <a:graphic xmlns:a="http://schemas.openxmlformats.org/drawingml/2006/main">
                  <a:graphicData uri="http://schemas.microsoft.com/office/word/2010/wordprocessingShape">
                    <wps:wsp>
                      <wps:cNvSpPr/>
                      <wps:spPr>
                        <a:xfrm>
                          <a:off x="0" y="0"/>
                          <a:ext cx="6541477" cy="866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45D0" id="Rectangle 9" o:spid="_x0000_s1026" style="position:absolute;margin-left:-29.05pt;margin-top:-4.55pt;width:515.1pt;height:6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" filled="f" strokecolor="black [3213]" strokeweight="1pt"/>
            </w:pict>
          </mc:Fallback>
        </mc:AlternateContent>
      </w:r>
      <w:r w:rsidR="00831CD8">
        <w:rPr>
          <w:rFonts w:ascii="Calibri" w:eastAsia="Calibri" w:hAnsi="Calibri" w:cs="Calibri"/>
          <w:noProof/>
          <w:szCs w:val="22"/>
          <w:lang w:eastAsia="en-US" w:bidi="ar-SA"/>
        </w:rPr>
        <mc:AlternateContent>
          <mc:Choice Requires="wpg">
            <w:drawing>
              <wp:anchor distT="0" distB="0" distL="114300" distR="114300" simplePos="0" relativeHeight="251658240" behindDoc="1" locked="0" layoutInCell="1" allowOverlap="1" wp14:anchorId="62D7D0AF" wp14:editId="6B09F9BF">
                <wp:simplePos x="0" y="0"/>
                <wp:positionH relativeFrom="column">
                  <wp:posOffset>-104775</wp:posOffset>
                </wp:positionH>
                <wp:positionV relativeFrom="paragraph">
                  <wp:posOffset>81280</wp:posOffset>
                </wp:positionV>
                <wp:extent cx="466725" cy="447675"/>
                <wp:effectExtent l="0" t="0" r="9525" b="9525"/>
                <wp:wrapTight wrapText="bothSides">
                  <wp:wrapPolygon edited="0">
                    <wp:start x="7935" y="0"/>
                    <wp:lineTo x="0" y="6434"/>
                    <wp:lineTo x="0" y="21140"/>
                    <wp:lineTo x="21159" y="21140"/>
                    <wp:lineTo x="21159" y="20221"/>
                    <wp:lineTo x="17633" y="14706"/>
                    <wp:lineTo x="21159" y="7353"/>
                    <wp:lineTo x="21159" y="0"/>
                    <wp:lineTo x="7935" y="0"/>
                  </wp:wrapPolygon>
                </wp:wrapTight>
                <wp:docPr id="8" name="Group 8"/>
                <wp:cNvGraphicFramePr/>
                <a:graphic xmlns:a="http://schemas.openxmlformats.org/drawingml/2006/main">
                  <a:graphicData uri="http://schemas.microsoft.com/office/word/2010/wordprocessingGroup">
                    <wpg:wgp>
                      <wpg:cNvGrpSpPr/>
                      <wpg:grpSpPr>
                        <a:xfrm>
                          <a:off x="0" y="0"/>
                          <a:ext cx="466725" cy="447675"/>
                          <a:chOff x="0" y="0"/>
                          <a:chExt cx="5731510" cy="6075045"/>
                        </a:xfrm>
                      </wpg:grpSpPr>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731510" cy="5731510"/>
                          </a:xfrm>
                          <a:prstGeom prst="rect">
                            <a:avLst/>
                          </a:prstGeom>
                        </pic:spPr>
                      </pic:pic>
                      <wps:wsp>
                        <wps:cNvPr id="7" name="Text Box 7"/>
                        <wps:cNvSpPr txBox="1"/>
                        <wps:spPr>
                          <a:xfrm>
                            <a:off x="0" y="5731510"/>
                            <a:ext cx="5731510" cy="343535"/>
                          </a:xfrm>
                          <a:prstGeom prst="rect">
                            <a:avLst/>
                          </a:prstGeom>
                          <a:solidFill>
                            <a:prstClr val="white"/>
                          </a:solidFill>
                          <a:ln>
                            <a:noFill/>
                          </a:ln>
                        </wps:spPr>
                        <wps:txbx>
                          <w:txbxContent>
                            <w:p w14:paraId="5BAC1214" w14:textId="11235A5A" w:rsidR="00831CD8" w:rsidRPr="00831CD8" w:rsidRDefault="00AD564B" w:rsidP="00831CD8">
                              <w:pPr>
                                <w:rPr>
                                  <w:sz w:val="18"/>
                                  <w:szCs w:val="18"/>
                                </w:rPr>
                              </w:pPr>
                              <w:hyperlink r:id="rId18" w:history="1">
                                <w:r w:rsidR="00831CD8" w:rsidRPr="00831CD8">
                                  <w:rPr>
                                    <w:rStyle w:val="Hyperlink"/>
                                    <w:sz w:val="18"/>
                                    <w:szCs w:val="18"/>
                                  </w:rPr>
                                  <w:t>This Photo</w:t>
                                </w:r>
                              </w:hyperlink>
                              <w:r w:rsidR="00831CD8" w:rsidRPr="00831CD8">
                                <w:rPr>
                                  <w:sz w:val="18"/>
                                  <w:szCs w:val="18"/>
                                </w:rPr>
                                <w:t xml:space="preserve"> by Unknown Author is licensed under </w:t>
                              </w:r>
                              <w:hyperlink r:id="rId19" w:history="1">
                                <w:r w:rsidR="00831CD8" w:rsidRPr="00831CD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2D7D0AF" id="Group 8" o:spid="_x0000_s1026" style="position:absolute;margin-left:-8.25pt;margin-top:6.4pt;width:36.75pt;height:35.25pt;z-index:-251658240" coordsize="57315,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">
                  <v:imagedata r:id="rId20" o:title=""/>
                </v:shape>
                <v:shapetype id="_x0000_t202" coordsize="21600,21600" o:spt="202" path="m,l,21600r21600,l21600,xe">
                  <v:stroke joinstyle="miter"/>
                  <v:path gradientshapeok="t" o:connecttype="rect"/>
                </v:shapetype>
                <v:shape id="Text Box 7"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BAC1214" w14:textId="11235A5A" w:rsidR="00831CD8" w:rsidRPr="00831CD8" w:rsidRDefault="00AD564B" w:rsidP="00831CD8">
                        <w:pPr>
                          <w:rPr>
                            <w:sz w:val="18"/>
                            <w:szCs w:val="18"/>
                          </w:rPr>
                        </w:pPr>
                        <w:hyperlink r:id="rId21" w:history="1">
                          <w:r w:rsidR="00831CD8" w:rsidRPr="00831CD8">
                            <w:rPr>
                              <w:rStyle w:val="Hyperlink"/>
                              <w:sz w:val="18"/>
                              <w:szCs w:val="18"/>
                            </w:rPr>
                            <w:t>This Photo</w:t>
                          </w:r>
                        </w:hyperlink>
                        <w:r w:rsidR="00831CD8" w:rsidRPr="00831CD8">
                          <w:rPr>
                            <w:sz w:val="18"/>
                            <w:szCs w:val="18"/>
                          </w:rPr>
                          <w:t xml:space="preserve"> by Unknown Author is licensed under </w:t>
                        </w:r>
                        <w:hyperlink r:id="rId22" w:history="1">
                          <w:r w:rsidR="00831CD8" w:rsidRPr="00831CD8">
                            <w:rPr>
                              <w:rStyle w:val="Hyperlink"/>
                              <w:sz w:val="18"/>
                              <w:szCs w:val="18"/>
                            </w:rPr>
                            <w:t>CC BY-NC</w:t>
                          </w:r>
                        </w:hyperlink>
                      </w:p>
                    </w:txbxContent>
                  </v:textbox>
                </v:shape>
                <w10:wrap type="tight"/>
              </v:group>
            </w:pict>
          </mc:Fallback>
        </mc:AlternateContent>
      </w:r>
      <w:r w:rsidR="000E1F35" w:rsidRPr="000E1F35">
        <w:rPr>
          <w:rFonts w:ascii="Calibri" w:eastAsia="Calibri" w:hAnsi="Calibri" w:cs="Calibri"/>
          <w:szCs w:val="22"/>
          <w:lang w:eastAsia="en-US" w:bidi="ar-SA"/>
        </w:rPr>
        <w:t xml:space="preserve">Nominations for the </w:t>
      </w:r>
      <w:r w:rsidR="00087344">
        <w:rPr>
          <w:rFonts w:ascii="Calibri" w:eastAsia="Calibri" w:hAnsi="Calibri" w:cs="Calibri"/>
          <w:szCs w:val="22"/>
          <w:lang w:eastAsia="en-US" w:bidi="ar-SA"/>
        </w:rPr>
        <w:t>202</w:t>
      </w:r>
      <w:r w:rsidR="00220BDF">
        <w:rPr>
          <w:rFonts w:ascii="Calibri" w:eastAsia="Calibri" w:hAnsi="Calibri" w:cs="Calibri"/>
          <w:szCs w:val="22"/>
          <w:lang w:eastAsia="en-US" w:bidi="ar-SA"/>
        </w:rPr>
        <w:t>4</w:t>
      </w:r>
      <w:r w:rsidR="000E1F35" w:rsidRPr="000E1F35">
        <w:rPr>
          <w:rFonts w:ascii="Calibri" w:eastAsia="Calibri" w:hAnsi="Calibri" w:cs="Calibri"/>
          <w:szCs w:val="22"/>
          <w:lang w:eastAsia="en-US" w:bidi="ar-SA"/>
        </w:rPr>
        <w:t xml:space="preserve"> D</w:t>
      </w:r>
      <w:r w:rsidR="00831CD8" w:rsidRPr="00831CD8">
        <w:rPr>
          <w:rFonts w:ascii="Calibri" w:eastAsia="Calibri" w:hAnsi="Calibri" w:cs="Calibri"/>
          <w:szCs w:val="22"/>
          <w:lang w:eastAsia="en-US" w:bidi="ar-SA"/>
        </w:rPr>
        <w:t>airysafe</w:t>
      </w:r>
      <w:r w:rsidR="000E1F35" w:rsidRPr="000E1F35">
        <w:rPr>
          <w:rFonts w:ascii="Calibri" w:eastAsia="Calibri" w:hAnsi="Calibri" w:cs="Calibri"/>
          <w:szCs w:val="22"/>
          <w:lang w:eastAsia="en-US" w:bidi="ar-SA"/>
        </w:rPr>
        <w:t xml:space="preserve"> Food Safety Culture Award</w:t>
      </w:r>
      <w:r w:rsidR="00831CD8" w:rsidRPr="00831CD8">
        <w:rPr>
          <w:rFonts w:ascii="Calibri" w:eastAsia="Calibri" w:hAnsi="Calibri" w:cs="Calibri"/>
          <w:szCs w:val="22"/>
          <w:lang w:eastAsia="en-US" w:bidi="ar-SA"/>
        </w:rPr>
        <w:t xml:space="preserve"> </w:t>
      </w:r>
      <w:r w:rsidR="00831CD8" w:rsidRPr="00632F5C">
        <w:rPr>
          <w:rFonts w:ascii="Calibri" w:eastAsia="Calibri" w:hAnsi="Calibri" w:cs="Calibri"/>
          <w:b/>
          <w:bCs/>
          <w:szCs w:val="22"/>
          <w:lang w:eastAsia="en-US" w:bidi="ar-SA"/>
        </w:rPr>
        <w:t xml:space="preserve">close at 5pm, Friday, </w:t>
      </w:r>
      <w:r w:rsidR="00893482">
        <w:rPr>
          <w:rFonts w:ascii="Calibri" w:eastAsia="Calibri" w:hAnsi="Calibri" w:cs="Calibri"/>
          <w:b/>
          <w:bCs/>
          <w:szCs w:val="22"/>
          <w:lang w:eastAsia="en-US" w:bidi="ar-SA"/>
        </w:rPr>
        <w:t>May</w:t>
      </w:r>
      <w:r w:rsidR="009C102D">
        <w:rPr>
          <w:rFonts w:ascii="Calibri" w:eastAsia="Calibri" w:hAnsi="Calibri" w:cs="Calibri"/>
          <w:b/>
          <w:bCs/>
          <w:szCs w:val="22"/>
          <w:lang w:eastAsia="en-US" w:bidi="ar-SA"/>
        </w:rPr>
        <w:t xml:space="preserve"> </w:t>
      </w:r>
      <w:r w:rsidR="004D4951">
        <w:rPr>
          <w:rFonts w:ascii="Calibri" w:eastAsia="Calibri" w:hAnsi="Calibri" w:cs="Calibri"/>
          <w:b/>
          <w:bCs/>
          <w:szCs w:val="22"/>
          <w:lang w:eastAsia="en-US" w:bidi="ar-SA"/>
        </w:rPr>
        <w:t>1</w:t>
      </w:r>
      <w:r w:rsidR="001C19A2">
        <w:rPr>
          <w:rFonts w:ascii="Calibri" w:eastAsia="Calibri" w:hAnsi="Calibri" w:cs="Calibri"/>
          <w:b/>
          <w:bCs/>
          <w:szCs w:val="22"/>
          <w:lang w:eastAsia="en-US" w:bidi="ar-SA"/>
        </w:rPr>
        <w:t>0</w:t>
      </w:r>
      <w:r w:rsidR="00831CD8">
        <w:rPr>
          <w:rFonts w:ascii="Calibri" w:eastAsia="Calibri" w:hAnsi="Calibri" w:cs="Calibri"/>
          <w:szCs w:val="22"/>
          <w:lang w:eastAsia="en-US" w:bidi="ar-SA"/>
        </w:rPr>
        <w:t>.</w:t>
      </w:r>
    </w:p>
    <w:p w14:paraId="48587668" w14:textId="49181AC8" w:rsidR="008D2737" w:rsidRPr="007279CD" w:rsidRDefault="00E076FB" w:rsidP="007279CD">
      <w:pPr>
        <w:spacing w:afterLines="160" w:after="384"/>
        <w:jc w:val="center"/>
        <w:rPr>
          <w:rFonts w:ascii="Calibri" w:eastAsia="Calibri" w:hAnsi="Calibri" w:cs="Calibri"/>
          <w:b/>
          <w:bCs/>
          <w:szCs w:val="22"/>
          <w:lang w:eastAsia="en-US" w:bidi="ar-SA"/>
        </w:rPr>
      </w:pPr>
      <w:r w:rsidRPr="00E076FB">
        <w:rPr>
          <w:rFonts w:ascii="Calibri" w:eastAsia="Calibri" w:hAnsi="Calibri" w:cs="Calibri"/>
          <w:b/>
          <w:bCs/>
          <w:szCs w:val="22"/>
          <w:lang w:eastAsia="en-US" w:bidi="ar-SA"/>
        </w:rPr>
        <w:t>Submit your nomination to</w:t>
      </w:r>
      <w:r>
        <w:rPr>
          <w:rFonts w:ascii="Calibri" w:eastAsia="Calibri" w:hAnsi="Calibri" w:cs="Calibri"/>
          <w:szCs w:val="22"/>
          <w:lang w:eastAsia="en-US" w:bidi="ar-SA"/>
        </w:rPr>
        <w:t xml:space="preserve">: </w:t>
      </w:r>
      <w:hyperlink r:id="rId23" w:history="1">
        <w:r w:rsidR="001C19A2" w:rsidRPr="00A04C58">
          <w:rPr>
            <w:rStyle w:val="Hyperlink"/>
            <w:rFonts w:ascii="Calibri" w:eastAsia="Calibri" w:hAnsi="Calibri" w:cs="Calibri"/>
            <w:szCs w:val="22"/>
            <w:lang w:eastAsia="en-US" w:bidi="ar-SA"/>
          </w:rPr>
          <w:t>admin@dairy-safe.com.au</w:t>
        </w:r>
      </w:hyperlink>
      <w:r w:rsidR="001C19A2">
        <w:rPr>
          <w:rFonts w:ascii="Calibri" w:eastAsia="Calibri" w:hAnsi="Calibri" w:cs="Calibri"/>
          <w:szCs w:val="22"/>
          <w:lang w:eastAsia="en-US" w:bidi="ar-SA"/>
        </w:rPr>
        <w:t xml:space="preserve"> </w:t>
      </w:r>
    </w:p>
    <w:p w14:paraId="7A68AFA6" w14:textId="1E837C31" w:rsidR="008D2737" w:rsidRDefault="008D2737" w:rsidP="00477AC7">
      <w:pPr>
        <w:spacing w:afterLines="160" w:after="384"/>
        <w:rPr>
          <w:rFonts w:ascii="Calibri" w:eastAsia="Calibri" w:hAnsi="Calibri" w:cs="Calibri"/>
          <w:b/>
          <w:bCs/>
          <w:szCs w:val="22"/>
          <w:lang w:eastAsia="en-US" w:bidi="ar-SA"/>
        </w:rPr>
      </w:pPr>
      <w:r>
        <w:rPr>
          <w:rFonts w:ascii="Calibri" w:eastAsia="Calibri" w:hAnsi="Calibri" w:cs="Calibri"/>
          <w:b/>
          <w:bCs/>
          <w:szCs w:val="22"/>
          <w:lang w:eastAsia="en-US" w:bidi="ar-SA"/>
        </w:rPr>
        <w:t>TERMS AND CONDITIONS:</w:t>
      </w:r>
    </w:p>
    <w:p w14:paraId="35401448" w14:textId="340309B0" w:rsidR="008D2737" w:rsidRDefault="008D2737" w:rsidP="00477AC7">
      <w:pPr>
        <w:spacing w:afterLines="160" w:after="384"/>
        <w:rPr>
          <w:rFonts w:ascii="Calibri" w:eastAsia="Calibri" w:hAnsi="Calibri" w:cs="Calibri"/>
          <w:szCs w:val="22"/>
          <w:lang w:eastAsia="en-US" w:bidi="ar-SA"/>
        </w:rPr>
      </w:pPr>
      <w:r w:rsidRPr="008D2737">
        <w:rPr>
          <w:rFonts w:ascii="Calibri" w:eastAsia="Calibri" w:hAnsi="Calibri" w:cs="Calibri"/>
          <w:szCs w:val="22"/>
          <w:lang w:eastAsia="en-US" w:bidi="ar-SA"/>
        </w:rPr>
        <w:t xml:space="preserve">The following terms and conditions apply to the </w:t>
      </w:r>
      <w:r w:rsidR="00087344">
        <w:rPr>
          <w:rFonts w:ascii="Calibri" w:eastAsia="Calibri" w:hAnsi="Calibri" w:cs="Calibri"/>
          <w:szCs w:val="22"/>
          <w:lang w:eastAsia="en-US" w:bidi="ar-SA"/>
        </w:rPr>
        <w:t>202</w:t>
      </w:r>
      <w:r w:rsidR="00220BDF">
        <w:rPr>
          <w:rFonts w:ascii="Calibri" w:eastAsia="Calibri" w:hAnsi="Calibri" w:cs="Calibri"/>
          <w:szCs w:val="22"/>
          <w:lang w:eastAsia="en-US" w:bidi="ar-SA"/>
        </w:rPr>
        <w:t>4</w:t>
      </w:r>
      <w:r w:rsidRPr="008D2737">
        <w:rPr>
          <w:rFonts w:ascii="Calibri" w:eastAsia="Calibri" w:hAnsi="Calibri" w:cs="Calibri"/>
          <w:szCs w:val="22"/>
          <w:lang w:eastAsia="en-US" w:bidi="ar-SA"/>
        </w:rPr>
        <w:t xml:space="preserve"> Dairysafe Food Safety Culture Award. This Award is open to accredited South Australian dairy processors. By submitting a </w:t>
      </w:r>
      <w:r w:rsidR="00A64B54" w:rsidRPr="008D2737">
        <w:rPr>
          <w:rFonts w:ascii="Calibri" w:eastAsia="Calibri" w:hAnsi="Calibri" w:cs="Calibri"/>
          <w:szCs w:val="22"/>
          <w:lang w:eastAsia="en-US" w:bidi="ar-SA"/>
        </w:rPr>
        <w:t>nomination,</w:t>
      </w:r>
      <w:r w:rsidRPr="008D2737">
        <w:rPr>
          <w:rFonts w:ascii="Calibri" w:eastAsia="Calibri" w:hAnsi="Calibri" w:cs="Calibri"/>
          <w:szCs w:val="22"/>
          <w:lang w:eastAsia="en-US" w:bidi="ar-SA"/>
        </w:rPr>
        <w:t xml:space="preserve"> you are agreeing to these terms and conditions.</w:t>
      </w:r>
    </w:p>
    <w:p w14:paraId="6E109D73" w14:textId="35929FFE"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The person submitting the nomination declares the owner of the business has agreed to this nomination being submitted.</w:t>
      </w:r>
    </w:p>
    <w:p w14:paraId="0E752EF4" w14:textId="02236BFF"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Nominations will be accepted where the nominator is the nominee.</w:t>
      </w:r>
    </w:p>
    <w:p w14:paraId="409708F4" w14:textId="6B38E35C"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 xml:space="preserve">Nominators can be an individual or a </w:t>
      </w:r>
      <w:r w:rsidR="00930041">
        <w:rPr>
          <w:rFonts w:ascii="Calibri" w:eastAsia="Calibri" w:hAnsi="Calibri" w:cs="Calibri"/>
          <w:szCs w:val="22"/>
          <w:lang w:eastAsia="en-US" w:bidi="ar-SA"/>
        </w:rPr>
        <w:t>business/organisation</w:t>
      </w:r>
      <w:r w:rsidRPr="00CA5A5E">
        <w:rPr>
          <w:rFonts w:ascii="Calibri" w:eastAsia="Calibri" w:hAnsi="Calibri" w:cs="Calibri"/>
          <w:szCs w:val="22"/>
          <w:lang w:eastAsia="en-US" w:bidi="ar-SA"/>
        </w:rPr>
        <w:t>.</w:t>
      </w:r>
    </w:p>
    <w:p w14:paraId="7D3F48F6" w14:textId="5F10515B"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 xml:space="preserve">Nomination forms must be accurate and complete </w:t>
      </w:r>
      <w:r w:rsidR="00D90ED7" w:rsidRPr="00CA5A5E">
        <w:rPr>
          <w:rFonts w:ascii="Calibri" w:eastAsia="Calibri" w:hAnsi="Calibri" w:cs="Calibri"/>
          <w:szCs w:val="22"/>
          <w:lang w:eastAsia="en-US" w:bidi="ar-SA"/>
        </w:rPr>
        <w:t>–</w:t>
      </w:r>
      <w:r w:rsidRPr="00CA5A5E">
        <w:rPr>
          <w:rFonts w:ascii="Calibri" w:eastAsia="Calibri" w:hAnsi="Calibri" w:cs="Calibri"/>
          <w:szCs w:val="22"/>
          <w:lang w:eastAsia="en-US" w:bidi="ar-SA"/>
        </w:rPr>
        <w:t xml:space="preserve"> failure</w:t>
      </w:r>
      <w:r w:rsidR="00D90ED7" w:rsidRPr="00CA5A5E">
        <w:rPr>
          <w:rFonts w:ascii="Calibri" w:eastAsia="Calibri" w:hAnsi="Calibri" w:cs="Calibri"/>
          <w:szCs w:val="22"/>
          <w:lang w:eastAsia="en-US" w:bidi="ar-SA"/>
        </w:rPr>
        <w:t xml:space="preserve"> </w:t>
      </w:r>
      <w:r w:rsidRPr="00CA5A5E">
        <w:rPr>
          <w:rFonts w:ascii="Calibri" w:eastAsia="Calibri" w:hAnsi="Calibri" w:cs="Calibri"/>
          <w:szCs w:val="22"/>
          <w:lang w:eastAsia="en-US" w:bidi="ar-SA"/>
        </w:rPr>
        <w:t>to complete the form correctly may disqualify the nominee.</w:t>
      </w:r>
    </w:p>
    <w:p w14:paraId="7FDEFAC7" w14:textId="100DB7D6"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 xml:space="preserve">Nomination forms must be submitted by </w:t>
      </w:r>
      <w:r w:rsidR="00930041">
        <w:rPr>
          <w:rFonts w:ascii="Calibri" w:eastAsia="Calibri" w:hAnsi="Calibri" w:cs="Calibri"/>
          <w:szCs w:val="22"/>
          <w:lang w:eastAsia="en-US" w:bidi="ar-SA"/>
        </w:rPr>
        <w:t>5pm</w:t>
      </w:r>
      <w:r w:rsidRPr="00CA5A5E">
        <w:rPr>
          <w:rFonts w:ascii="Calibri" w:eastAsia="Calibri" w:hAnsi="Calibri" w:cs="Calibri"/>
          <w:szCs w:val="22"/>
          <w:lang w:eastAsia="en-US" w:bidi="ar-SA"/>
        </w:rPr>
        <w:t xml:space="preserve"> on Friday, </w:t>
      </w:r>
      <w:r w:rsidR="004D4951">
        <w:rPr>
          <w:rFonts w:ascii="Calibri" w:eastAsia="Calibri" w:hAnsi="Calibri" w:cs="Calibri"/>
          <w:szCs w:val="22"/>
          <w:lang w:eastAsia="en-US" w:bidi="ar-SA"/>
        </w:rPr>
        <w:t>1</w:t>
      </w:r>
      <w:r w:rsidR="001C19A2">
        <w:rPr>
          <w:rFonts w:ascii="Calibri" w:eastAsia="Calibri" w:hAnsi="Calibri" w:cs="Calibri"/>
          <w:szCs w:val="22"/>
          <w:lang w:eastAsia="en-US" w:bidi="ar-SA"/>
        </w:rPr>
        <w:t>0</w:t>
      </w:r>
      <w:r w:rsidRPr="00CA5A5E">
        <w:rPr>
          <w:rFonts w:ascii="Calibri" w:eastAsia="Calibri" w:hAnsi="Calibri" w:cs="Calibri"/>
          <w:szCs w:val="22"/>
          <w:lang w:eastAsia="en-US" w:bidi="ar-SA"/>
        </w:rPr>
        <w:t xml:space="preserve"> </w:t>
      </w:r>
      <w:r w:rsidR="00D90ED7" w:rsidRPr="00CA5A5E">
        <w:rPr>
          <w:rFonts w:ascii="Calibri" w:eastAsia="Calibri" w:hAnsi="Calibri" w:cs="Calibri"/>
          <w:szCs w:val="22"/>
          <w:lang w:eastAsia="en-US" w:bidi="ar-SA"/>
        </w:rPr>
        <w:t>May</w:t>
      </w:r>
      <w:r w:rsidRPr="00CA5A5E">
        <w:rPr>
          <w:rFonts w:ascii="Calibri" w:eastAsia="Calibri" w:hAnsi="Calibri" w:cs="Calibri"/>
          <w:szCs w:val="22"/>
          <w:lang w:eastAsia="en-US" w:bidi="ar-SA"/>
        </w:rPr>
        <w:t xml:space="preserve"> </w:t>
      </w:r>
      <w:r w:rsidR="00087344" w:rsidRPr="00CA5A5E">
        <w:rPr>
          <w:rFonts w:ascii="Calibri" w:eastAsia="Calibri" w:hAnsi="Calibri" w:cs="Calibri"/>
          <w:szCs w:val="22"/>
          <w:lang w:eastAsia="en-US" w:bidi="ar-SA"/>
        </w:rPr>
        <w:t>202</w:t>
      </w:r>
      <w:r w:rsidR="00220BDF">
        <w:rPr>
          <w:rFonts w:ascii="Calibri" w:eastAsia="Calibri" w:hAnsi="Calibri" w:cs="Calibri"/>
          <w:szCs w:val="22"/>
          <w:lang w:eastAsia="en-US" w:bidi="ar-SA"/>
        </w:rPr>
        <w:t>4</w:t>
      </w:r>
      <w:r w:rsidRPr="00CA5A5E">
        <w:rPr>
          <w:rFonts w:ascii="Calibri" w:eastAsia="Calibri" w:hAnsi="Calibri" w:cs="Calibri"/>
          <w:szCs w:val="22"/>
          <w:lang w:eastAsia="en-US" w:bidi="ar-SA"/>
        </w:rPr>
        <w:t>.</w:t>
      </w:r>
    </w:p>
    <w:p w14:paraId="28479669" w14:textId="3B19A12D"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 xml:space="preserve">Nominations must be submitted to the following email address - </w:t>
      </w:r>
      <w:hyperlink r:id="rId24" w:history="1">
        <w:r w:rsidR="001C19A2" w:rsidRPr="00A04C58">
          <w:rPr>
            <w:rStyle w:val="Hyperlink"/>
            <w:rFonts w:ascii="Calibri" w:eastAsia="Calibri" w:hAnsi="Calibri" w:cs="Calibri"/>
            <w:szCs w:val="22"/>
            <w:lang w:eastAsia="en-US" w:bidi="ar-SA"/>
          </w:rPr>
          <w:t>admin@dairy-safe.com.au</w:t>
        </w:r>
      </w:hyperlink>
      <w:r w:rsidR="001C19A2">
        <w:rPr>
          <w:rFonts w:ascii="Calibri" w:eastAsia="Calibri" w:hAnsi="Calibri" w:cs="Calibri"/>
          <w:szCs w:val="22"/>
          <w:lang w:eastAsia="en-US" w:bidi="ar-SA"/>
        </w:rPr>
        <w:t xml:space="preserve"> </w:t>
      </w:r>
    </w:p>
    <w:p w14:paraId="5D620632" w14:textId="799226E9"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The judging decision will be final, and no correspondence will be entered into.</w:t>
      </w:r>
    </w:p>
    <w:p w14:paraId="22FF2DDA" w14:textId="007742E0" w:rsidR="00A64B54" w:rsidRPr="00CA5A5E"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By making and signing this nomination below, you agree that if you are a finalist or the award winner, you consent that your name, likeness, image</w:t>
      </w:r>
      <w:r w:rsidR="00930041">
        <w:rPr>
          <w:rFonts w:ascii="Calibri" w:eastAsia="Calibri" w:hAnsi="Calibri" w:cs="Calibri"/>
          <w:szCs w:val="22"/>
          <w:lang w:eastAsia="en-US" w:bidi="ar-SA"/>
        </w:rPr>
        <w:t>,</w:t>
      </w:r>
      <w:r w:rsidRPr="00CA5A5E">
        <w:rPr>
          <w:rFonts w:ascii="Calibri" w:eastAsia="Calibri" w:hAnsi="Calibri" w:cs="Calibri"/>
          <w:szCs w:val="22"/>
          <w:lang w:eastAsia="en-US" w:bidi="ar-SA"/>
        </w:rPr>
        <w:t xml:space="preserve"> or video can be used by Dairysafe for publicity or in communications.</w:t>
      </w:r>
    </w:p>
    <w:p w14:paraId="2D56378A" w14:textId="2485A3F6" w:rsidR="00A64B54" w:rsidRDefault="00A64B54"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sidRPr="00CA5A5E">
        <w:rPr>
          <w:rFonts w:ascii="Calibri" w:eastAsia="Calibri" w:hAnsi="Calibri" w:cs="Calibri"/>
          <w:szCs w:val="22"/>
          <w:lang w:eastAsia="en-US" w:bidi="ar-SA"/>
        </w:rPr>
        <w:t>Dairysafe will collect, store, use</w:t>
      </w:r>
      <w:r w:rsidR="00CA5A5E" w:rsidRPr="00CA5A5E">
        <w:rPr>
          <w:rFonts w:ascii="Calibri" w:eastAsia="Calibri" w:hAnsi="Calibri" w:cs="Calibri"/>
          <w:szCs w:val="22"/>
          <w:lang w:eastAsia="en-US" w:bidi="ar-SA"/>
        </w:rPr>
        <w:t>,</w:t>
      </w:r>
      <w:r w:rsidRPr="00CA5A5E">
        <w:rPr>
          <w:rFonts w:ascii="Calibri" w:eastAsia="Calibri" w:hAnsi="Calibri" w:cs="Calibri"/>
          <w:szCs w:val="22"/>
          <w:lang w:eastAsia="en-US" w:bidi="ar-SA"/>
        </w:rPr>
        <w:t xml:space="preserve"> and disclose the information nominators and nominees provide for the purposes of administering this Award in accordance with Dairysafe's privacy policy, privacy laws</w:t>
      </w:r>
      <w:r w:rsidR="00CA5A5E" w:rsidRPr="00CA5A5E">
        <w:rPr>
          <w:rFonts w:ascii="Calibri" w:eastAsia="Calibri" w:hAnsi="Calibri" w:cs="Calibri"/>
          <w:szCs w:val="22"/>
          <w:lang w:eastAsia="en-US" w:bidi="ar-SA"/>
        </w:rPr>
        <w:t>,</w:t>
      </w:r>
      <w:r w:rsidRPr="00CA5A5E">
        <w:rPr>
          <w:rFonts w:ascii="Calibri" w:eastAsia="Calibri" w:hAnsi="Calibri" w:cs="Calibri"/>
          <w:szCs w:val="22"/>
          <w:lang w:eastAsia="en-US" w:bidi="ar-SA"/>
        </w:rPr>
        <w:t xml:space="preserve"> and regulations.</w:t>
      </w:r>
    </w:p>
    <w:p w14:paraId="190889F9" w14:textId="789CFACC" w:rsidR="00495C1D" w:rsidRPr="00CA5A5E" w:rsidRDefault="00495C1D" w:rsidP="00CA5A5E">
      <w:pPr>
        <w:pStyle w:val="ListParagraph"/>
        <w:numPr>
          <w:ilvl w:val="0"/>
          <w:numId w:val="7"/>
        </w:numPr>
        <w:spacing w:afterLines="160" w:after="384"/>
        <w:ind w:left="357" w:hanging="357"/>
        <w:contextualSpacing w:val="0"/>
        <w:rPr>
          <w:rFonts w:ascii="Calibri" w:eastAsia="Calibri" w:hAnsi="Calibri" w:cs="Calibri"/>
          <w:szCs w:val="22"/>
          <w:lang w:eastAsia="en-US" w:bidi="ar-SA"/>
        </w:rPr>
      </w:pPr>
      <w:r>
        <w:rPr>
          <w:rFonts w:ascii="Calibri" w:eastAsia="Calibri" w:hAnsi="Calibri" w:cs="Calibri"/>
          <w:szCs w:val="22"/>
          <w:lang w:eastAsia="en-US" w:bidi="ar-SA"/>
        </w:rPr>
        <w:t>T</w:t>
      </w:r>
      <w:r w:rsidRPr="00495C1D">
        <w:rPr>
          <w:rFonts w:ascii="Calibri" w:eastAsia="Calibri" w:hAnsi="Calibri" w:cs="Calibri"/>
          <w:szCs w:val="22"/>
          <w:lang w:eastAsia="en-US" w:bidi="ar-SA"/>
        </w:rPr>
        <w:t xml:space="preserve">he $5,000 education, training, and development grant </w:t>
      </w:r>
      <w:r>
        <w:rPr>
          <w:rFonts w:ascii="Calibri" w:eastAsia="Calibri" w:hAnsi="Calibri" w:cs="Calibri"/>
          <w:szCs w:val="22"/>
          <w:lang w:eastAsia="en-US" w:bidi="ar-SA"/>
        </w:rPr>
        <w:t xml:space="preserve">that comes with winning this Award </w:t>
      </w:r>
      <w:r w:rsidRPr="00495C1D">
        <w:rPr>
          <w:rFonts w:ascii="Calibri" w:eastAsia="Calibri" w:hAnsi="Calibri" w:cs="Calibri"/>
          <w:szCs w:val="22"/>
          <w:lang w:eastAsia="en-US" w:bidi="ar-SA"/>
        </w:rPr>
        <w:t>is GST-exempt (educational) and cannot be used for capital or equipment purposes.</w:t>
      </w:r>
    </w:p>
    <w:p w14:paraId="178B18ED" w14:textId="77777777" w:rsidR="00905B4A" w:rsidRDefault="00905B4A" w:rsidP="00477AC7">
      <w:pPr>
        <w:spacing w:afterLines="160" w:after="384"/>
        <w:rPr>
          <w:rFonts w:ascii="Calibri" w:eastAsia="Calibri" w:hAnsi="Calibri" w:cs="Calibri"/>
          <w:b/>
          <w:bCs/>
          <w:szCs w:val="22"/>
          <w:lang w:eastAsia="en-US" w:bidi="ar-SA"/>
        </w:rPr>
      </w:pPr>
    </w:p>
    <w:p w14:paraId="4CB87CA3" w14:textId="13AA3C27" w:rsidR="008D2737" w:rsidRPr="00A64B54" w:rsidRDefault="00A64B54" w:rsidP="00477AC7">
      <w:pPr>
        <w:spacing w:afterLines="160" w:after="384"/>
        <w:rPr>
          <w:rFonts w:ascii="Calibri" w:eastAsia="Calibri" w:hAnsi="Calibri" w:cs="Calibri"/>
          <w:szCs w:val="22"/>
          <w:lang w:eastAsia="en-US" w:bidi="ar-SA"/>
        </w:rPr>
      </w:pPr>
      <w:r w:rsidRPr="004E4A72">
        <w:rPr>
          <w:rFonts w:ascii="Calibri" w:eastAsia="Calibri" w:hAnsi="Calibri" w:cs="Calibri"/>
          <w:b/>
          <w:bCs/>
          <w:szCs w:val="22"/>
          <w:lang w:eastAsia="en-US" w:bidi="ar-SA"/>
        </w:rPr>
        <w:t>Signature of nominator:</w:t>
      </w:r>
      <w:r w:rsidRPr="00A64B54">
        <w:rPr>
          <w:rFonts w:ascii="Calibri" w:eastAsia="Calibri" w:hAnsi="Calibri" w:cs="Calibri"/>
          <w:szCs w:val="22"/>
          <w:lang w:eastAsia="en-US" w:bidi="ar-SA"/>
        </w:rPr>
        <w:t xml:space="preserve"> </w:t>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905B4A">
        <w:rPr>
          <w:rFonts w:ascii="Calibri" w:eastAsia="Calibri" w:hAnsi="Calibri" w:cs="Calibri"/>
          <w:szCs w:val="22"/>
          <w:lang w:eastAsia="en-US" w:bidi="ar-SA"/>
        </w:rPr>
        <w:softHyphen/>
      </w:r>
      <w:r w:rsidR="00E602B8">
        <w:rPr>
          <w:rFonts w:ascii="Calibri" w:eastAsia="Calibri" w:hAnsi="Calibri" w:cs="Calibri"/>
          <w:szCs w:val="22"/>
          <w:lang w:eastAsia="en-US" w:bidi="ar-SA"/>
        </w:rPr>
        <w:softHyphen/>
        <w:t>___________________________________________</w:t>
      </w:r>
      <w:r>
        <w:rPr>
          <w:rFonts w:ascii="Calibri" w:eastAsia="Calibri" w:hAnsi="Calibri" w:cs="Calibri"/>
          <w:szCs w:val="22"/>
          <w:lang w:eastAsia="en-US" w:bidi="ar-SA"/>
        </w:rPr>
        <w:tab/>
      </w:r>
      <w:r w:rsidRPr="004E4A72">
        <w:rPr>
          <w:rFonts w:ascii="Calibri" w:eastAsia="Calibri" w:hAnsi="Calibri" w:cs="Calibri"/>
          <w:b/>
          <w:bCs/>
          <w:szCs w:val="22"/>
          <w:lang w:eastAsia="en-US" w:bidi="ar-SA"/>
        </w:rPr>
        <w:t>Date:</w:t>
      </w:r>
      <w:r w:rsidRPr="00A64B54">
        <w:rPr>
          <w:rFonts w:ascii="Calibri" w:eastAsia="Calibri" w:hAnsi="Calibri" w:cs="Calibri"/>
          <w:szCs w:val="22"/>
          <w:lang w:eastAsia="en-US" w:bidi="ar-SA"/>
        </w:rPr>
        <w:t xml:space="preserve"> </w:t>
      </w:r>
      <w:r w:rsidR="00E602B8">
        <w:rPr>
          <w:rFonts w:ascii="Calibri" w:eastAsia="Calibri" w:hAnsi="Calibri" w:cs="Calibri"/>
          <w:szCs w:val="22"/>
          <w:lang w:eastAsia="en-US" w:bidi="ar-SA"/>
        </w:rPr>
        <w:t xml:space="preserve">       /         /</w:t>
      </w:r>
    </w:p>
    <w:sectPr w:rsidR="008D2737" w:rsidRPr="00A64B54" w:rsidSect="00D967E5">
      <w:headerReference w:type="default" r:id="rId25"/>
      <w:footerReference w:type="default" r:id="rId26"/>
      <w:headerReference w:type="first" r:id="rId27"/>
      <w:footerReference w:type="first" r:id="rId28"/>
      <w:type w:val="continuous"/>
      <w:pgSz w:w="11906" w:h="16838" w:code="9"/>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A971" w14:textId="77777777" w:rsidR="00D967E5" w:rsidRDefault="00D967E5" w:rsidP="001611BF">
      <w:pPr>
        <w:spacing w:after="0" w:line="240" w:lineRule="auto"/>
      </w:pPr>
      <w:r>
        <w:separator/>
      </w:r>
    </w:p>
  </w:endnote>
  <w:endnote w:type="continuationSeparator" w:id="0">
    <w:p w14:paraId="170E28F5" w14:textId="77777777" w:rsidR="00D967E5" w:rsidRDefault="00D967E5" w:rsidP="001611BF">
      <w:pPr>
        <w:spacing w:after="0" w:line="240" w:lineRule="auto"/>
      </w:pPr>
      <w:r>
        <w:continuationSeparator/>
      </w:r>
    </w:p>
  </w:endnote>
  <w:endnote w:type="continuationNotice" w:id="1">
    <w:p w14:paraId="3AB8A4B9" w14:textId="77777777" w:rsidR="00D967E5" w:rsidRDefault="00D96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3EC6" w14:textId="442B1947" w:rsidR="004229E4" w:rsidRPr="004229E4" w:rsidRDefault="004229E4" w:rsidP="004229E4">
    <w:pPr>
      <w:pStyle w:val="Footer"/>
      <w:pBdr>
        <w:top w:val="single" w:sz="4" w:space="1" w:color="auto"/>
      </w:pBdr>
      <w:rPr>
        <w:sz w:val="18"/>
        <w:szCs w:val="18"/>
      </w:rPr>
    </w:pPr>
    <w:r w:rsidRPr="004229E4">
      <w:rPr>
        <w:sz w:val="18"/>
        <w:szCs w:val="18"/>
      </w:rPr>
      <w:t>Application Form –</w:t>
    </w:r>
    <w:r>
      <w:rPr>
        <w:sz w:val="18"/>
        <w:szCs w:val="18"/>
      </w:rPr>
      <w:t xml:space="preserve"> </w:t>
    </w:r>
    <w:r w:rsidR="00EC6B06">
      <w:rPr>
        <w:sz w:val="18"/>
        <w:szCs w:val="18"/>
      </w:rPr>
      <w:t>202</w:t>
    </w:r>
    <w:r w:rsidR="00220BDF">
      <w:rPr>
        <w:sz w:val="18"/>
        <w:szCs w:val="18"/>
      </w:rPr>
      <w:t>4</w:t>
    </w:r>
    <w:r w:rsidR="00EC6B06">
      <w:rPr>
        <w:sz w:val="18"/>
        <w:szCs w:val="18"/>
      </w:rPr>
      <w:t xml:space="preserve"> </w:t>
    </w:r>
    <w:r w:rsidRPr="004229E4">
      <w:rPr>
        <w:sz w:val="18"/>
        <w:szCs w:val="18"/>
      </w:rPr>
      <w:t>Dairysafe Food Safety Culture Award</w:t>
    </w:r>
    <w:r>
      <w:rPr>
        <w:sz w:val="18"/>
        <w:szCs w:val="18"/>
      </w:rPr>
      <w:t xml:space="preserve"> (S</w:t>
    </w:r>
    <w:r w:rsidR="00EC6B06">
      <w:rPr>
        <w:sz w:val="18"/>
        <w:szCs w:val="18"/>
      </w:rPr>
      <w:t xml:space="preserve">outh </w:t>
    </w:r>
    <w:r>
      <w:rPr>
        <w:sz w:val="18"/>
        <w:szCs w:val="18"/>
      </w:rPr>
      <w:t>A</w:t>
    </w:r>
    <w:r w:rsidR="00EC6B06">
      <w:rPr>
        <w:sz w:val="18"/>
        <w:szCs w:val="18"/>
      </w:rPr>
      <w:t>ustralian</w:t>
    </w:r>
    <w:r>
      <w:rPr>
        <w:sz w:val="18"/>
        <w:szCs w:val="18"/>
      </w:rPr>
      <w:t xml:space="preserve"> Dairy </w:t>
    </w:r>
    <w:r w:rsidR="00EC6B06">
      <w:rPr>
        <w:sz w:val="18"/>
        <w:szCs w:val="18"/>
      </w:rPr>
      <w:t xml:space="preserve">Industry </w:t>
    </w:r>
    <w:r>
      <w:rPr>
        <w:sz w:val="18"/>
        <w:szCs w:val="18"/>
      </w:rPr>
      <w:t>Awards)</w:t>
    </w:r>
    <w:r>
      <w:rPr>
        <w:sz w:val="18"/>
        <w:szCs w:val="18"/>
      </w:rPr>
      <w:tab/>
    </w:r>
    <w:r w:rsidRPr="004229E4">
      <w:rPr>
        <w:sz w:val="18"/>
        <w:szCs w:val="18"/>
      </w:rPr>
      <w:t xml:space="preserve">Page </w:t>
    </w:r>
    <w:r w:rsidRPr="004229E4">
      <w:rPr>
        <w:b/>
        <w:bCs/>
        <w:sz w:val="18"/>
        <w:szCs w:val="18"/>
      </w:rPr>
      <w:fldChar w:fldCharType="begin"/>
    </w:r>
    <w:r w:rsidRPr="004229E4">
      <w:rPr>
        <w:b/>
        <w:bCs/>
        <w:sz w:val="18"/>
        <w:szCs w:val="18"/>
      </w:rPr>
      <w:instrText xml:space="preserve"> PAGE  \* Arabic  \* MERGEFORMAT </w:instrText>
    </w:r>
    <w:r w:rsidRPr="004229E4">
      <w:rPr>
        <w:b/>
        <w:bCs/>
        <w:sz w:val="18"/>
        <w:szCs w:val="18"/>
      </w:rPr>
      <w:fldChar w:fldCharType="separate"/>
    </w:r>
    <w:r w:rsidRPr="004229E4">
      <w:rPr>
        <w:b/>
        <w:bCs/>
        <w:noProof/>
        <w:sz w:val="18"/>
        <w:szCs w:val="18"/>
      </w:rPr>
      <w:t>1</w:t>
    </w:r>
    <w:r w:rsidRPr="004229E4">
      <w:rPr>
        <w:b/>
        <w:bCs/>
        <w:sz w:val="18"/>
        <w:szCs w:val="18"/>
      </w:rPr>
      <w:fldChar w:fldCharType="end"/>
    </w:r>
    <w:r w:rsidRPr="004229E4">
      <w:rPr>
        <w:sz w:val="18"/>
        <w:szCs w:val="18"/>
      </w:rPr>
      <w:t xml:space="preserve"> of </w:t>
    </w:r>
    <w:r w:rsidRPr="004229E4">
      <w:rPr>
        <w:b/>
        <w:bCs/>
        <w:sz w:val="18"/>
        <w:szCs w:val="18"/>
      </w:rPr>
      <w:fldChar w:fldCharType="begin"/>
    </w:r>
    <w:r w:rsidRPr="004229E4">
      <w:rPr>
        <w:b/>
        <w:bCs/>
        <w:sz w:val="18"/>
        <w:szCs w:val="18"/>
      </w:rPr>
      <w:instrText xml:space="preserve"> NUMPAGES  \* Arabic  \* MERGEFORMAT </w:instrText>
    </w:r>
    <w:r w:rsidRPr="004229E4">
      <w:rPr>
        <w:b/>
        <w:bCs/>
        <w:sz w:val="18"/>
        <w:szCs w:val="18"/>
      </w:rPr>
      <w:fldChar w:fldCharType="separate"/>
    </w:r>
    <w:r w:rsidRPr="004229E4">
      <w:rPr>
        <w:b/>
        <w:bCs/>
        <w:noProof/>
        <w:sz w:val="18"/>
        <w:szCs w:val="18"/>
      </w:rPr>
      <w:t>2</w:t>
    </w:r>
    <w:r w:rsidRPr="004229E4">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D60F" w14:textId="0C16A440" w:rsidR="004229E4" w:rsidRPr="001611BF" w:rsidRDefault="004229E4" w:rsidP="004229E4">
    <w:pPr>
      <w:spacing w:before="20" w:after="20" w:line="240" w:lineRule="exact"/>
      <w:ind w:right="-472"/>
      <w:jc w:val="center"/>
      <w:rPr>
        <w:rFonts w:ascii="Calibri" w:eastAsia="Calibri" w:hAnsi="Calibri" w:cs="Cordia New"/>
        <w:szCs w:val="22"/>
        <w:lang w:eastAsia="en-US" w:bidi="ar-SA"/>
      </w:rPr>
    </w:pPr>
    <w:r w:rsidRPr="00B409E9">
      <w:rPr>
        <w:rFonts w:eastAsia="Calibri" w:cstheme="minorHAnsi"/>
        <w:bCs/>
        <w:noProof/>
        <w:color w:val="000000" w:themeColor="text1"/>
        <w:sz w:val="18"/>
        <w:szCs w:val="18"/>
        <w:lang w:eastAsia="en-AU" w:bidi="ar-SA"/>
      </w:rPr>
      <mc:AlternateContent>
        <mc:Choice Requires="wps">
          <w:drawing>
            <wp:anchor distT="0" distB="0" distL="114300" distR="114300" simplePos="0" relativeHeight="251658242" behindDoc="0" locked="0" layoutInCell="1" allowOverlap="1" wp14:anchorId="309C7E3F" wp14:editId="7EA40841">
              <wp:simplePos x="0" y="0"/>
              <wp:positionH relativeFrom="column">
                <wp:posOffset>0</wp:posOffset>
              </wp:positionH>
              <wp:positionV relativeFrom="paragraph">
                <wp:posOffset>-635</wp:posOffset>
              </wp:positionV>
              <wp:extent cx="5885180" cy="9525"/>
              <wp:effectExtent l="0" t="0" r="20320" b="28575"/>
              <wp:wrapNone/>
              <wp:docPr id="3" name="Straight Connector 3"/>
              <wp:cNvGraphicFramePr/>
              <a:graphic xmlns:a="http://schemas.openxmlformats.org/drawingml/2006/main">
                <a:graphicData uri="http://schemas.microsoft.com/office/word/2010/wordprocessingShape">
                  <wps:wsp>
                    <wps:cNvCnPr/>
                    <wps:spPr>
                      <a:xfrm>
                        <a:off x="0" y="0"/>
                        <a:ext cx="5885180" cy="9525"/>
                      </a:xfrm>
                      <a:prstGeom prst="line">
                        <a:avLst/>
                      </a:prstGeom>
                      <a:noFill/>
                      <a:ln w="22225" cap="flat" cmpd="dbl" algn="ctr">
                        <a:solidFill>
                          <a:srgbClr val="F79646">
                            <a:lumMod val="20000"/>
                            <a:lumOff val="80000"/>
                          </a:srgbClr>
                        </a:solidFill>
                        <a:prstDash val="solid"/>
                      </a:ln>
                      <a:effectLst/>
                    </wps:spPr>
                    <wps:bodyPr/>
                  </wps:wsp>
                </a:graphicData>
              </a:graphic>
            </wp:anchor>
          </w:drawing>
        </mc:Choice>
        <mc:Fallback>
          <w:pict>
            <v:line w14:anchorId="3EE24AA2"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05pt" to="46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" strokecolor="#fdeada" strokeweight="1.75pt">
              <v:stroke linestyle="thinThin"/>
            </v:line>
          </w:pict>
        </mc:Fallback>
      </mc:AlternateContent>
    </w:r>
    <w:r w:rsidR="00B409E9" w:rsidRPr="00B409E9">
      <w:rPr>
        <w:rFonts w:eastAsia="Calibri" w:cstheme="minorHAnsi"/>
        <w:bCs/>
        <w:noProof/>
        <w:color w:val="000000" w:themeColor="text1"/>
        <w:sz w:val="18"/>
        <w:szCs w:val="18"/>
        <w:lang w:eastAsia="en-AU" w:bidi="ar-SA"/>
      </w:rPr>
      <w:t>136 Glen Osmond Road, Parkside</w:t>
    </w:r>
    <w:r w:rsidRPr="00B409E9">
      <w:rPr>
        <w:rFonts w:eastAsia="Calibri" w:cstheme="minorHAnsi"/>
        <w:bCs/>
        <w:color w:val="000000" w:themeColor="text1"/>
        <w:sz w:val="18"/>
        <w:szCs w:val="18"/>
        <w:lang w:eastAsia="en-US" w:bidi="ar-SA"/>
      </w:rPr>
      <w:t xml:space="preserve"> SA</w:t>
    </w:r>
    <w:r w:rsidRPr="00B409E9">
      <w:rPr>
        <w:rFonts w:ascii="Calibri Light" w:eastAsia="Calibri" w:hAnsi="Calibri Light" w:cs="Cordia New"/>
        <w:color w:val="000000" w:themeColor="text1"/>
        <w:sz w:val="18"/>
        <w:szCs w:val="18"/>
        <w:lang w:eastAsia="en-US" w:bidi="ar-SA"/>
      </w:rPr>
      <w:t xml:space="preserve"> </w:t>
    </w:r>
    <w:r w:rsidRPr="001611BF">
      <w:rPr>
        <w:rFonts w:ascii="Calibri Light" w:eastAsia="Calibri" w:hAnsi="Calibri Light" w:cs="Cordia New"/>
        <w:sz w:val="18"/>
        <w:szCs w:val="18"/>
        <w:lang w:eastAsia="en-US" w:bidi="ar-SA"/>
      </w:rPr>
      <w:t>506</w:t>
    </w:r>
    <w:r w:rsidR="00F56699">
      <w:rPr>
        <w:rFonts w:ascii="Calibri Light" w:eastAsia="Calibri" w:hAnsi="Calibri Light" w:cs="Cordia New"/>
        <w:sz w:val="18"/>
        <w:szCs w:val="18"/>
        <w:lang w:eastAsia="en-US" w:bidi="ar-SA"/>
      </w:rPr>
      <w:t>3</w:t>
    </w:r>
    <w:r w:rsidRPr="001611BF">
      <w:rPr>
        <w:rFonts w:ascii="Calibri Light" w:eastAsia="Calibri" w:hAnsi="Calibri Light" w:cs="Cordia New"/>
        <w:sz w:val="18"/>
        <w:szCs w:val="18"/>
        <w:lang w:eastAsia="en-US" w:bidi="ar-SA"/>
      </w:rPr>
      <w:t xml:space="preserve">    </w:t>
    </w:r>
    <w:r w:rsidRPr="001611BF">
      <w:rPr>
        <w:rFonts w:ascii="Calibri" w:eastAsia="Calibri" w:hAnsi="Calibri" w:cs="Cordia New"/>
        <w:szCs w:val="22"/>
        <w:lang w:eastAsia="en-US" w:bidi="ar-SA"/>
      </w:rPr>
      <w:t xml:space="preserve">ǀ    </w:t>
    </w:r>
    <w:r w:rsidRPr="001611BF">
      <w:rPr>
        <w:rFonts w:ascii="Calibri Light" w:eastAsia="Calibri" w:hAnsi="Calibri Light" w:cs="Cordia New"/>
        <w:sz w:val="18"/>
        <w:szCs w:val="18"/>
        <w:lang w:eastAsia="en-US" w:bidi="ar-SA"/>
      </w:rPr>
      <w:t>Telephone: 61 8223 2277</w:t>
    </w:r>
  </w:p>
  <w:p w14:paraId="74D5EE5D" w14:textId="77777777" w:rsidR="004229E4" w:rsidRPr="001611BF" w:rsidRDefault="004229E4" w:rsidP="004229E4">
    <w:pPr>
      <w:spacing w:before="20" w:after="20" w:line="240" w:lineRule="exact"/>
      <w:ind w:right="-471"/>
      <w:jc w:val="center"/>
      <w:rPr>
        <w:rFonts w:ascii="Calibri Light" w:eastAsia="Calibri" w:hAnsi="Calibri Light" w:cs="Cordia New"/>
        <w:sz w:val="18"/>
        <w:szCs w:val="18"/>
        <w:lang w:eastAsia="en-US" w:bidi="ar-SA"/>
      </w:rPr>
    </w:pPr>
    <w:r w:rsidRPr="001611BF">
      <w:rPr>
        <w:rFonts w:ascii="Calibri Light" w:eastAsia="Calibri" w:hAnsi="Calibri Light" w:cs="Cordia New"/>
        <w:sz w:val="18"/>
        <w:szCs w:val="18"/>
        <w:lang w:eastAsia="en-US" w:bidi="ar-SA"/>
      </w:rPr>
      <w:t xml:space="preserve">Email: </w:t>
    </w:r>
    <w:hyperlink r:id="rId1" w:history="1">
      <w:r w:rsidRPr="001611BF">
        <w:rPr>
          <w:rFonts w:ascii="Calibri Light" w:eastAsia="Calibri" w:hAnsi="Calibri Light" w:cs="Cordia New"/>
          <w:color w:val="0000FF"/>
          <w:sz w:val="18"/>
          <w:szCs w:val="18"/>
          <w:u w:val="single"/>
          <w:lang w:eastAsia="en-US" w:bidi="ar-SA"/>
        </w:rPr>
        <w:t>admin@dairy-safe.com.au</w:t>
      </w:r>
    </w:hyperlink>
    <w:r w:rsidRPr="001611BF">
      <w:rPr>
        <w:rFonts w:ascii="Calibri Light" w:eastAsia="Calibri" w:hAnsi="Calibri Light" w:cs="Cordia New"/>
        <w:sz w:val="18"/>
        <w:szCs w:val="18"/>
        <w:lang w:eastAsia="en-US" w:bidi="ar-SA"/>
      </w:rPr>
      <w:t xml:space="preserve">    </w:t>
    </w:r>
    <w:r w:rsidRPr="001611BF">
      <w:rPr>
        <w:rFonts w:ascii="Calibri" w:eastAsia="Calibri" w:hAnsi="Calibri" w:cs="Cordia New"/>
        <w:szCs w:val="22"/>
        <w:lang w:eastAsia="en-US" w:bidi="ar-SA"/>
      </w:rPr>
      <w:t xml:space="preserve">ǀ    </w:t>
    </w:r>
    <w:hyperlink r:id="rId2" w:history="1">
      <w:r w:rsidRPr="001611BF">
        <w:rPr>
          <w:rFonts w:ascii="Calibri Light" w:eastAsia="Calibri" w:hAnsi="Calibri Light" w:cs="Cordia New"/>
          <w:color w:val="0000FF"/>
          <w:sz w:val="18"/>
          <w:szCs w:val="18"/>
          <w:u w:val="single"/>
          <w:lang w:eastAsia="en-US" w:bidi="ar-SA"/>
        </w:rPr>
        <w:t>www.dairy-safe.com.au</w:t>
      </w:r>
    </w:hyperlink>
  </w:p>
  <w:p w14:paraId="16A6AFC7" w14:textId="75DDAFDA" w:rsidR="004229E4" w:rsidRPr="004229E4" w:rsidRDefault="004229E4" w:rsidP="004229E4">
    <w:pPr>
      <w:spacing w:before="20" w:after="20" w:line="240" w:lineRule="auto"/>
      <w:jc w:val="center"/>
      <w:rPr>
        <w:rFonts w:ascii="Calibri" w:eastAsia="Calibri" w:hAnsi="Calibri" w:cs="Cordia New"/>
        <w:szCs w:val="22"/>
        <w:lang w:eastAsia="en-US" w:bidi="ar-SA"/>
      </w:rPr>
    </w:pPr>
    <w:r w:rsidRPr="001611BF">
      <w:rPr>
        <w:rFonts w:ascii="Calibri Light" w:eastAsia="Calibri" w:hAnsi="Calibri Light" w:cs="Cordia New"/>
        <w:sz w:val="18"/>
        <w:szCs w:val="18"/>
        <w:lang w:eastAsia="en-US" w:bidi="ar-SA"/>
      </w:rPr>
      <w:t xml:space="preserve">            Dairy Authority of South Australia </w:t>
    </w:r>
    <w:r w:rsidRPr="001611BF">
      <w:rPr>
        <w:rFonts w:ascii="Calibri Light" w:eastAsia="Calibri" w:hAnsi="Calibri Light" w:cs="Cordia New"/>
        <w:sz w:val="16"/>
        <w:szCs w:val="16"/>
        <w:lang w:eastAsia="en-US" w:bidi="ar-SA"/>
      </w:rPr>
      <w:t>(ABN 36 767 901 242)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2700" w14:textId="77777777" w:rsidR="00D967E5" w:rsidRDefault="00D967E5" w:rsidP="001611BF">
      <w:pPr>
        <w:spacing w:after="0" w:line="240" w:lineRule="auto"/>
      </w:pPr>
      <w:r>
        <w:separator/>
      </w:r>
    </w:p>
  </w:footnote>
  <w:footnote w:type="continuationSeparator" w:id="0">
    <w:p w14:paraId="51015016" w14:textId="77777777" w:rsidR="00D967E5" w:rsidRDefault="00D967E5" w:rsidP="001611BF">
      <w:pPr>
        <w:spacing w:after="0" w:line="240" w:lineRule="auto"/>
      </w:pPr>
      <w:r>
        <w:continuationSeparator/>
      </w:r>
    </w:p>
  </w:footnote>
  <w:footnote w:type="continuationNotice" w:id="1">
    <w:p w14:paraId="16556CED" w14:textId="77777777" w:rsidR="00D967E5" w:rsidRDefault="00D96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4B26" w14:textId="11182ACD" w:rsidR="001611BF" w:rsidRDefault="001611BF" w:rsidP="001611B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5B04" w14:textId="668122A2" w:rsidR="004229E4" w:rsidRDefault="00C35DA6">
    <w:pPr>
      <w:pStyle w:val="Header"/>
    </w:pPr>
    <w:r>
      <w:rPr>
        <w:noProof/>
      </w:rPr>
      <w:drawing>
        <wp:anchor distT="0" distB="0" distL="114300" distR="114300" simplePos="0" relativeHeight="251658240" behindDoc="0" locked="0" layoutInCell="1" allowOverlap="1" wp14:anchorId="5283BFCD" wp14:editId="40A9A3A9">
          <wp:simplePos x="0" y="0"/>
          <wp:positionH relativeFrom="margin">
            <wp:posOffset>3703320</wp:posOffset>
          </wp:positionH>
          <wp:positionV relativeFrom="paragraph">
            <wp:posOffset>-203835</wp:posOffset>
          </wp:positionV>
          <wp:extent cx="2109470" cy="658495"/>
          <wp:effectExtent l="0" t="0" r="508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658495"/>
                  </a:xfrm>
                  <a:prstGeom prst="rect">
                    <a:avLst/>
                  </a:prstGeom>
                  <a:noFill/>
                </pic:spPr>
              </pic:pic>
            </a:graphicData>
          </a:graphic>
          <wp14:sizeRelH relativeFrom="page">
            <wp14:pctWidth>0</wp14:pctWidth>
          </wp14:sizeRelH>
          <wp14:sizeRelV relativeFrom="page">
            <wp14:pctHeight>0</wp14:pctHeight>
          </wp14:sizeRelV>
        </wp:anchor>
      </w:drawing>
    </w:r>
    <w:r w:rsidR="000A4A31">
      <w:rPr>
        <w:noProof/>
      </w:rPr>
      <w:drawing>
        <wp:anchor distT="0" distB="0" distL="114300" distR="114300" simplePos="0" relativeHeight="251659266" behindDoc="0" locked="0" layoutInCell="1" allowOverlap="1" wp14:anchorId="0D104E46" wp14:editId="06B1EB26">
          <wp:simplePos x="0" y="0"/>
          <wp:positionH relativeFrom="column">
            <wp:posOffset>5524500</wp:posOffset>
          </wp:positionH>
          <wp:positionV relativeFrom="paragraph">
            <wp:posOffset>378460</wp:posOffset>
          </wp:positionV>
          <wp:extent cx="290195" cy="715403"/>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195" cy="7154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76170"/>
    <w:multiLevelType w:val="hybridMultilevel"/>
    <w:tmpl w:val="B6767760"/>
    <w:lvl w:ilvl="0" w:tplc="32EA8F66">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74DBA"/>
    <w:multiLevelType w:val="hybridMultilevel"/>
    <w:tmpl w:val="494C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7B0266"/>
    <w:multiLevelType w:val="hybridMultilevel"/>
    <w:tmpl w:val="63541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A83704"/>
    <w:multiLevelType w:val="hybridMultilevel"/>
    <w:tmpl w:val="8BB4EAC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5569711F"/>
    <w:multiLevelType w:val="hybridMultilevel"/>
    <w:tmpl w:val="1E2CC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3134CB"/>
    <w:multiLevelType w:val="hybridMultilevel"/>
    <w:tmpl w:val="E71CC07E"/>
    <w:lvl w:ilvl="0" w:tplc="E654A0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E13CA0"/>
    <w:multiLevelType w:val="hybridMultilevel"/>
    <w:tmpl w:val="F9D64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5677C1"/>
    <w:multiLevelType w:val="hybridMultilevel"/>
    <w:tmpl w:val="FE08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BD372B"/>
    <w:multiLevelType w:val="hybridMultilevel"/>
    <w:tmpl w:val="F7088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D2F4D53"/>
    <w:multiLevelType w:val="hybridMultilevel"/>
    <w:tmpl w:val="9806AC02"/>
    <w:lvl w:ilvl="0" w:tplc="32EA8F66">
      <w:numFmt w:val="bullet"/>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7556DD"/>
    <w:multiLevelType w:val="hybridMultilevel"/>
    <w:tmpl w:val="4F4ECF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1127676">
    <w:abstractNumId w:val="3"/>
  </w:num>
  <w:num w:numId="2" w16cid:durableId="1920405127">
    <w:abstractNumId w:val="8"/>
  </w:num>
  <w:num w:numId="3" w16cid:durableId="1256209506">
    <w:abstractNumId w:val="1"/>
  </w:num>
  <w:num w:numId="4" w16cid:durableId="505941032">
    <w:abstractNumId w:val="0"/>
  </w:num>
  <w:num w:numId="5" w16cid:durableId="1192187301">
    <w:abstractNumId w:val="2"/>
  </w:num>
  <w:num w:numId="6" w16cid:durableId="534581838">
    <w:abstractNumId w:val="10"/>
  </w:num>
  <w:num w:numId="7" w16cid:durableId="1455173727">
    <w:abstractNumId w:val="5"/>
  </w:num>
  <w:num w:numId="8" w16cid:durableId="1401094657">
    <w:abstractNumId w:val="9"/>
  </w:num>
  <w:num w:numId="9" w16cid:durableId="1873767803">
    <w:abstractNumId w:val="4"/>
  </w:num>
  <w:num w:numId="10" w16cid:durableId="320934418">
    <w:abstractNumId w:val="7"/>
  </w:num>
  <w:num w:numId="11" w16cid:durableId="541939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BF"/>
    <w:rsid w:val="0000198F"/>
    <w:rsid w:val="00001BDB"/>
    <w:rsid w:val="00006FAA"/>
    <w:rsid w:val="0000766A"/>
    <w:rsid w:val="000105C5"/>
    <w:rsid w:val="000129F1"/>
    <w:rsid w:val="00021DA1"/>
    <w:rsid w:val="00022748"/>
    <w:rsid w:val="00022FA8"/>
    <w:rsid w:val="0003687C"/>
    <w:rsid w:val="0003763B"/>
    <w:rsid w:val="0003771D"/>
    <w:rsid w:val="00041496"/>
    <w:rsid w:val="000425F2"/>
    <w:rsid w:val="00044252"/>
    <w:rsid w:val="00061C38"/>
    <w:rsid w:val="000758C2"/>
    <w:rsid w:val="00075A28"/>
    <w:rsid w:val="0007600F"/>
    <w:rsid w:val="00082F41"/>
    <w:rsid w:val="00087344"/>
    <w:rsid w:val="000914AC"/>
    <w:rsid w:val="00092BE8"/>
    <w:rsid w:val="00093B91"/>
    <w:rsid w:val="000940C5"/>
    <w:rsid w:val="000A42EC"/>
    <w:rsid w:val="000A4A31"/>
    <w:rsid w:val="000B3221"/>
    <w:rsid w:val="000B42F2"/>
    <w:rsid w:val="000B5D4A"/>
    <w:rsid w:val="000C0C39"/>
    <w:rsid w:val="000C30BE"/>
    <w:rsid w:val="000C541A"/>
    <w:rsid w:val="000D2977"/>
    <w:rsid w:val="000D52B4"/>
    <w:rsid w:val="000D7A7B"/>
    <w:rsid w:val="000E1F35"/>
    <w:rsid w:val="000E37A0"/>
    <w:rsid w:val="000E58AD"/>
    <w:rsid w:val="000E5F6C"/>
    <w:rsid w:val="000F75F2"/>
    <w:rsid w:val="000F7DC9"/>
    <w:rsid w:val="001029DE"/>
    <w:rsid w:val="00102F9F"/>
    <w:rsid w:val="00104F8B"/>
    <w:rsid w:val="001110BB"/>
    <w:rsid w:val="00111690"/>
    <w:rsid w:val="00116B7D"/>
    <w:rsid w:val="00120740"/>
    <w:rsid w:val="00137751"/>
    <w:rsid w:val="00142AC6"/>
    <w:rsid w:val="001505C7"/>
    <w:rsid w:val="00150A8B"/>
    <w:rsid w:val="00150CBC"/>
    <w:rsid w:val="001611BF"/>
    <w:rsid w:val="00162DC8"/>
    <w:rsid w:val="00163195"/>
    <w:rsid w:val="00174EB5"/>
    <w:rsid w:val="0017566D"/>
    <w:rsid w:val="001836A5"/>
    <w:rsid w:val="00191D48"/>
    <w:rsid w:val="00194C08"/>
    <w:rsid w:val="00194E8B"/>
    <w:rsid w:val="001A1543"/>
    <w:rsid w:val="001A39D9"/>
    <w:rsid w:val="001A4D19"/>
    <w:rsid w:val="001B487D"/>
    <w:rsid w:val="001B60D8"/>
    <w:rsid w:val="001B6735"/>
    <w:rsid w:val="001C19A2"/>
    <w:rsid w:val="001C490C"/>
    <w:rsid w:val="001C5A8E"/>
    <w:rsid w:val="001C7C42"/>
    <w:rsid w:val="001D47D1"/>
    <w:rsid w:val="001D481F"/>
    <w:rsid w:val="001D6CB4"/>
    <w:rsid w:val="001E0DB2"/>
    <w:rsid w:val="0020229F"/>
    <w:rsid w:val="00205199"/>
    <w:rsid w:val="002144C4"/>
    <w:rsid w:val="00217E72"/>
    <w:rsid w:val="00220BDF"/>
    <w:rsid w:val="00221CF0"/>
    <w:rsid w:val="00235A60"/>
    <w:rsid w:val="00236A3C"/>
    <w:rsid w:val="00256347"/>
    <w:rsid w:val="00256B42"/>
    <w:rsid w:val="0026174A"/>
    <w:rsid w:val="002622D0"/>
    <w:rsid w:val="0026269F"/>
    <w:rsid w:val="00263CC7"/>
    <w:rsid w:val="00280175"/>
    <w:rsid w:val="002834BC"/>
    <w:rsid w:val="00285CBC"/>
    <w:rsid w:val="00286628"/>
    <w:rsid w:val="002923B8"/>
    <w:rsid w:val="002A0FCE"/>
    <w:rsid w:val="002A1132"/>
    <w:rsid w:val="002B02D4"/>
    <w:rsid w:val="002C207C"/>
    <w:rsid w:val="002C3697"/>
    <w:rsid w:val="002C4ADE"/>
    <w:rsid w:val="002C5798"/>
    <w:rsid w:val="002C76F5"/>
    <w:rsid w:val="002D20BD"/>
    <w:rsid w:val="002E16B4"/>
    <w:rsid w:val="002E4D9A"/>
    <w:rsid w:val="002F480F"/>
    <w:rsid w:val="002F7F39"/>
    <w:rsid w:val="003015B7"/>
    <w:rsid w:val="0031520A"/>
    <w:rsid w:val="00317D91"/>
    <w:rsid w:val="00322F19"/>
    <w:rsid w:val="00323124"/>
    <w:rsid w:val="00323B02"/>
    <w:rsid w:val="00331221"/>
    <w:rsid w:val="00336BF6"/>
    <w:rsid w:val="00347888"/>
    <w:rsid w:val="00352219"/>
    <w:rsid w:val="00352B6F"/>
    <w:rsid w:val="0039163A"/>
    <w:rsid w:val="003A0650"/>
    <w:rsid w:val="003A1661"/>
    <w:rsid w:val="003B16BE"/>
    <w:rsid w:val="003B1E51"/>
    <w:rsid w:val="003C6177"/>
    <w:rsid w:val="003D11F6"/>
    <w:rsid w:val="003D2D98"/>
    <w:rsid w:val="003D5B31"/>
    <w:rsid w:val="003E23FD"/>
    <w:rsid w:val="003E26BE"/>
    <w:rsid w:val="003F2177"/>
    <w:rsid w:val="004048D2"/>
    <w:rsid w:val="004200F2"/>
    <w:rsid w:val="00421A4A"/>
    <w:rsid w:val="004229E4"/>
    <w:rsid w:val="004239CD"/>
    <w:rsid w:val="00431C65"/>
    <w:rsid w:val="0043380D"/>
    <w:rsid w:val="004361DC"/>
    <w:rsid w:val="004434CD"/>
    <w:rsid w:val="00451664"/>
    <w:rsid w:val="00451833"/>
    <w:rsid w:val="00464629"/>
    <w:rsid w:val="00466F0A"/>
    <w:rsid w:val="0047113B"/>
    <w:rsid w:val="00473A84"/>
    <w:rsid w:val="00477723"/>
    <w:rsid w:val="00477AC7"/>
    <w:rsid w:val="0048172B"/>
    <w:rsid w:val="00482466"/>
    <w:rsid w:val="00493D8D"/>
    <w:rsid w:val="004942D8"/>
    <w:rsid w:val="00495C1D"/>
    <w:rsid w:val="004A0577"/>
    <w:rsid w:val="004A6008"/>
    <w:rsid w:val="004B7805"/>
    <w:rsid w:val="004C1CD4"/>
    <w:rsid w:val="004D4212"/>
    <w:rsid w:val="004D4951"/>
    <w:rsid w:val="004D4EC3"/>
    <w:rsid w:val="004E40D1"/>
    <w:rsid w:val="004E4A72"/>
    <w:rsid w:val="004E79D9"/>
    <w:rsid w:val="004F0053"/>
    <w:rsid w:val="004F0427"/>
    <w:rsid w:val="004F237E"/>
    <w:rsid w:val="004F24D9"/>
    <w:rsid w:val="004F447B"/>
    <w:rsid w:val="00500E41"/>
    <w:rsid w:val="005076DE"/>
    <w:rsid w:val="005166C8"/>
    <w:rsid w:val="00516E89"/>
    <w:rsid w:val="00524F4B"/>
    <w:rsid w:val="00526622"/>
    <w:rsid w:val="00533EA1"/>
    <w:rsid w:val="0053737E"/>
    <w:rsid w:val="00547A54"/>
    <w:rsid w:val="0055146A"/>
    <w:rsid w:val="00557370"/>
    <w:rsid w:val="00571200"/>
    <w:rsid w:val="00571D5F"/>
    <w:rsid w:val="00581066"/>
    <w:rsid w:val="0058303B"/>
    <w:rsid w:val="00583984"/>
    <w:rsid w:val="00586529"/>
    <w:rsid w:val="00593D77"/>
    <w:rsid w:val="00595226"/>
    <w:rsid w:val="00596449"/>
    <w:rsid w:val="00596D36"/>
    <w:rsid w:val="005B3778"/>
    <w:rsid w:val="005D07A7"/>
    <w:rsid w:val="005D1DF1"/>
    <w:rsid w:val="005D30DA"/>
    <w:rsid w:val="005F6ABB"/>
    <w:rsid w:val="006005DA"/>
    <w:rsid w:val="006042F2"/>
    <w:rsid w:val="00604AFD"/>
    <w:rsid w:val="00605B88"/>
    <w:rsid w:val="00607A66"/>
    <w:rsid w:val="00607DA7"/>
    <w:rsid w:val="00611CF3"/>
    <w:rsid w:val="00613583"/>
    <w:rsid w:val="0061544E"/>
    <w:rsid w:val="00615C99"/>
    <w:rsid w:val="006173B3"/>
    <w:rsid w:val="00620D83"/>
    <w:rsid w:val="00622327"/>
    <w:rsid w:val="00626D62"/>
    <w:rsid w:val="00627143"/>
    <w:rsid w:val="0063176C"/>
    <w:rsid w:val="00632F5C"/>
    <w:rsid w:val="006442CF"/>
    <w:rsid w:val="006468F9"/>
    <w:rsid w:val="00664B95"/>
    <w:rsid w:val="00676877"/>
    <w:rsid w:val="006770B8"/>
    <w:rsid w:val="0069075D"/>
    <w:rsid w:val="00692C7B"/>
    <w:rsid w:val="006A4D4F"/>
    <w:rsid w:val="006A7615"/>
    <w:rsid w:val="006B08BC"/>
    <w:rsid w:val="006B1663"/>
    <w:rsid w:val="006B24A5"/>
    <w:rsid w:val="006B6E0E"/>
    <w:rsid w:val="006B7670"/>
    <w:rsid w:val="006C0CA3"/>
    <w:rsid w:val="006C65A8"/>
    <w:rsid w:val="006D6425"/>
    <w:rsid w:val="006D7A1B"/>
    <w:rsid w:val="006D7CAC"/>
    <w:rsid w:val="006E3499"/>
    <w:rsid w:val="006F6DE4"/>
    <w:rsid w:val="00701584"/>
    <w:rsid w:val="00701A71"/>
    <w:rsid w:val="0070213E"/>
    <w:rsid w:val="00716D5C"/>
    <w:rsid w:val="0071752C"/>
    <w:rsid w:val="00721D35"/>
    <w:rsid w:val="007230F4"/>
    <w:rsid w:val="007273C8"/>
    <w:rsid w:val="007279CD"/>
    <w:rsid w:val="00734C01"/>
    <w:rsid w:val="00741DED"/>
    <w:rsid w:val="007450A8"/>
    <w:rsid w:val="007468A1"/>
    <w:rsid w:val="0075082B"/>
    <w:rsid w:val="00751200"/>
    <w:rsid w:val="00754C74"/>
    <w:rsid w:val="00755AE3"/>
    <w:rsid w:val="00766449"/>
    <w:rsid w:val="00770BF9"/>
    <w:rsid w:val="00777177"/>
    <w:rsid w:val="00785FC0"/>
    <w:rsid w:val="007877B3"/>
    <w:rsid w:val="00795957"/>
    <w:rsid w:val="007A018A"/>
    <w:rsid w:val="007A07A4"/>
    <w:rsid w:val="007A7A04"/>
    <w:rsid w:val="007A7FF5"/>
    <w:rsid w:val="007B5050"/>
    <w:rsid w:val="007B683E"/>
    <w:rsid w:val="007C32DC"/>
    <w:rsid w:val="007C59F3"/>
    <w:rsid w:val="007D254A"/>
    <w:rsid w:val="007D3771"/>
    <w:rsid w:val="007E0BFF"/>
    <w:rsid w:val="007E3F90"/>
    <w:rsid w:val="007E7140"/>
    <w:rsid w:val="007F130E"/>
    <w:rsid w:val="007F39F1"/>
    <w:rsid w:val="007F7429"/>
    <w:rsid w:val="00801600"/>
    <w:rsid w:val="00806073"/>
    <w:rsid w:val="00831CD8"/>
    <w:rsid w:val="008322F8"/>
    <w:rsid w:val="0084053F"/>
    <w:rsid w:val="00841A3C"/>
    <w:rsid w:val="008443E3"/>
    <w:rsid w:val="00852CFB"/>
    <w:rsid w:val="00853CFD"/>
    <w:rsid w:val="008756BD"/>
    <w:rsid w:val="008758A2"/>
    <w:rsid w:val="00877B63"/>
    <w:rsid w:val="00880C6C"/>
    <w:rsid w:val="00881866"/>
    <w:rsid w:val="00884EF9"/>
    <w:rsid w:val="00887E3E"/>
    <w:rsid w:val="008907C6"/>
    <w:rsid w:val="00891907"/>
    <w:rsid w:val="00891C7A"/>
    <w:rsid w:val="00893482"/>
    <w:rsid w:val="008A1061"/>
    <w:rsid w:val="008A26D1"/>
    <w:rsid w:val="008A3ECF"/>
    <w:rsid w:val="008A59DD"/>
    <w:rsid w:val="008B0D6D"/>
    <w:rsid w:val="008B5C7A"/>
    <w:rsid w:val="008C1620"/>
    <w:rsid w:val="008C478B"/>
    <w:rsid w:val="008C5306"/>
    <w:rsid w:val="008D1FDD"/>
    <w:rsid w:val="008D2737"/>
    <w:rsid w:val="008D27F8"/>
    <w:rsid w:val="008D7E91"/>
    <w:rsid w:val="008E4640"/>
    <w:rsid w:val="008F00A2"/>
    <w:rsid w:val="008F58E2"/>
    <w:rsid w:val="009013BE"/>
    <w:rsid w:val="00905B4A"/>
    <w:rsid w:val="00911305"/>
    <w:rsid w:val="00917D76"/>
    <w:rsid w:val="00921E81"/>
    <w:rsid w:val="00930041"/>
    <w:rsid w:val="00932B26"/>
    <w:rsid w:val="00936CFC"/>
    <w:rsid w:val="00940EE4"/>
    <w:rsid w:val="00946EDA"/>
    <w:rsid w:val="00950C6F"/>
    <w:rsid w:val="00955842"/>
    <w:rsid w:val="0095761A"/>
    <w:rsid w:val="00966C50"/>
    <w:rsid w:val="00977FFD"/>
    <w:rsid w:val="00991572"/>
    <w:rsid w:val="0099477C"/>
    <w:rsid w:val="00995327"/>
    <w:rsid w:val="009968AA"/>
    <w:rsid w:val="009A0757"/>
    <w:rsid w:val="009A46F1"/>
    <w:rsid w:val="009A733D"/>
    <w:rsid w:val="009C102D"/>
    <w:rsid w:val="009C26B8"/>
    <w:rsid w:val="009C36DA"/>
    <w:rsid w:val="009C52E6"/>
    <w:rsid w:val="009C6408"/>
    <w:rsid w:val="009D2B5F"/>
    <w:rsid w:val="009D3247"/>
    <w:rsid w:val="009D4044"/>
    <w:rsid w:val="009D4791"/>
    <w:rsid w:val="009D74BE"/>
    <w:rsid w:val="009F05E9"/>
    <w:rsid w:val="009F5CD4"/>
    <w:rsid w:val="00A00B98"/>
    <w:rsid w:val="00A00CD2"/>
    <w:rsid w:val="00A0151D"/>
    <w:rsid w:val="00A02AB5"/>
    <w:rsid w:val="00A02C24"/>
    <w:rsid w:val="00A05149"/>
    <w:rsid w:val="00A105B1"/>
    <w:rsid w:val="00A14872"/>
    <w:rsid w:val="00A1621C"/>
    <w:rsid w:val="00A16FED"/>
    <w:rsid w:val="00A26542"/>
    <w:rsid w:val="00A31AAA"/>
    <w:rsid w:val="00A329BD"/>
    <w:rsid w:val="00A430D7"/>
    <w:rsid w:val="00A508E7"/>
    <w:rsid w:val="00A512A2"/>
    <w:rsid w:val="00A566FE"/>
    <w:rsid w:val="00A61946"/>
    <w:rsid w:val="00A64B54"/>
    <w:rsid w:val="00A65658"/>
    <w:rsid w:val="00A65A60"/>
    <w:rsid w:val="00A77EC9"/>
    <w:rsid w:val="00A843E3"/>
    <w:rsid w:val="00A93DA3"/>
    <w:rsid w:val="00AA32D4"/>
    <w:rsid w:val="00AA3EB8"/>
    <w:rsid w:val="00AC0E61"/>
    <w:rsid w:val="00AC6F7D"/>
    <w:rsid w:val="00AD1193"/>
    <w:rsid w:val="00AD564B"/>
    <w:rsid w:val="00AD7283"/>
    <w:rsid w:val="00AE23CC"/>
    <w:rsid w:val="00AF3846"/>
    <w:rsid w:val="00B03FD2"/>
    <w:rsid w:val="00B040E9"/>
    <w:rsid w:val="00B0643A"/>
    <w:rsid w:val="00B243A1"/>
    <w:rsid w:val="00B409E9"/>
    <w:rsid w:val="00B44849"/>
    <w:rsid w:val="00B5094F"/>
    <w:rsid w:val="00B541EF"/>
    <w:rsid w:val="00B55438"/>
    <w:rsid w:val="00B62B43"/>
    <w:rsid w:val="00B64632"/>
    <w:rsid w:val="00B71D45"/>
    <w:rsid w:val="00B75F38"/>
    <w:rsid w:val="00B7620E"/>
    <w:rsid w:val="00B92F15"/>
    <w:rsid w:val="00BA086E"/>
    <w:rsid w:val="00BA10C3"/>
    <w:rsid w:val="00BA2F1E"/>
    <w:rsid w:val="00BA33A3"/>
    <w:rsid w:val="00BA6774"/>
    <w:rsid w:val="00BB0FDB"/>
    <w:rsid w:val="00BB2068"/>
    <w:rsid w:val="00BB4F06"/>
    <w:rsid w:val="00BB524D"/>
    <w:rsid w:val="00BB5AED"/>
    <w:rsid w:val="00BB649B"/>
    <w:rsid w:val="00BC11E6"/>
    <w:rsid w:val="00BD69F3"/>
    <w:rsid w:val="00BE7E36"/>
    <w:rsid w:val="00BF0FC7"/>
    <w:rsid w:val="00C045B1"/>
    <w:rsid w:val="00C048C0"/>
    <w:rsid w:val="00C137A9"/>
    <w:rsid w:val="00C15ACC"/>
    <w:rsid w:val="00C16378"/>
    <w:rsid w:val="00C21CD2"/>
    <w:rsid w:val="00C2515B"/>
    <w:rsid w:val="00C30903"/>
    <w:rsid w:val="00C356DD"/>
    <w:rsid w:val="00C35DA6"/>
    <w:rsid w:val="00C364BB"/>
    <w:rsid w:val="00C421A1"/>
    <w:rsid w:val="00C54A3E"/>
    <w:rsid w:val="00C7042A"/>
    <w:rsid w:val="00C71389"/>
    <w:rsid w:val="00C714B2"/>
    <w:rsid w:val="00C71593"/>
    <w:rsid w:val="00C7377D"/>
    <w:rsid w:val="00C77DD4"/>
    <w:rsid w:val="00C81FEC"/>
    <w:rsid w:val="00C82234"/>
    <w:rsid w:val="00C96BC6"/>
    <w:rsid w:val="00CA0C3B"/>
    <w:rsid w:val="00CA5A5E"/>
    <w:rsid w:val="00CA73D2"/>
    <w:rsid w:val="00CC1609"/>
    <w:rsid w:val="00CD6DB2"/>
    <w:rsid w:val="00CE1591"/>
    <w:rsid w:val="00CE5D0D"/>
    <w:rsid w:val="00CE7DC1"/>
    <w:rsid w:val="00CF0613"/>
    <w:rsid w:val="00CF17DD"/>
    <w:rsid w:val="00CF661D"/>
    <w:rsid w:val="00D00D3B"/>
    <w:rsid w:val="00D07609"/>
    <w:rsid w:val="00D07BEE"/>
    <w:rsid w:val="00D26970"/>
    <w:rsid w:val="00D341D1"/>
    <w:rsid w:val="00D4421B"/>
    <w:rsid w:val="00D47EC7"/>
    <w:rsid w:val="00D540AE"/>
    <w:rsid w:val="00D64413"/>
    <w:rsid w:val="00D736CD"/>
    <w:rsid w:val="00D73CD1"/>
    <w:rsid w:val="00D80CC9"/>
    <w:rsid w:val="00D80DBB"/>
    <w:rsid w:val="00D90ED7"/>
    <w:rsid w:val="00D9556A"/>
    <w:rsid w:val="00D967E5"/>
    <w:rsid w:val="00DA1AF5"/>
    <w:rsid w:val="00DA5850"/>
    <w:rsid w:val="00DA7AE9"/>
    <w:rsid w:val="00DB0B0E"/>
    <w:rsid w:val="00DB2270"/>
    <w:rsid w:val="00DD0CA7"/>
    <w:rsid w:val="00DD77EA"/>
    <w:rsid w:val="00DE1FD4"/>
    <w:rsid w:val="00DE7E95"/>
    <w:rsid w:val="00DF23AE"/>
    <w:rsid w:val="00E00666"/>
    <w:rsid w:val="00E02725"/>
    <w:rsid w:val="00E05696"/>
    <w:rsid w:val="00E076FB"/>
    <w:rsid w:val="00E10F4B"/>
    <w:rsid w:val="00E13B5D"/>
    <w:rsid w:val="00E147C9"/>
    <w:rsid w:val="00E173E0"/>
    <w:rsid w:val="00E174EB"/>
    <w:rsid w:val="00E24845"/>
    <w:rsid w:val="00E27C27"/>
    <w:rsid w:val="00E370C0"/>
    <w:rsid w:val="00E4130B"/>
    <w:rsid w:val="00E41F5F"/>
    <w:rsid w:val="00E441A2"/>
    <w:rsid w:val="00E57EE0"/>
    <w:rsid w:val="00E602B8"/>
    <w:rsid w:val="00E612E3"/>
    <w:rsid w:val="00E62152"/>
    <w:rsid w:val="00E738BE"/>
    <w:rsid w:val="00E73CE7"/>
    <w:rsid w:val="00E82CBB"/>
    <w:rsid w:val="00E8312C"/>
    <w:rsid w:val="00E84CEB"/>
    <w:rsid w:val="00E87799"/>
    <w:rsid w:val="00E93083"/>
    <w:rsid w:val="00E94AEA"/>
    <w:rsid w:val="00E965EB"/>
    <w:rsid w:val="00EA20BD"/>
    <w:rsid w:val="00EB50B4"/>
    <w:rsid w:val="00EC3ECA"/>
    <w:rsid w:val="00EC6B06"/>
    <w:rsid w:val="00ED791C"/>
    <w:rsid w:val="00EE2DE8"/>
    <w:rsid w:val="00EF03A8"/>
    <w:rsid w:val="00F027C1"/>
    <w:rsid w:val="00F213FF"/>
    <w:rsid w:val="00F275AA"/>
    <w:rsid w:val="00F27A15"/>
    <w:rsid w:val="00F34631"/>
    <w:rsid w:val="00F43B8A"/>
    <w:rsid w:val="00F44896"/>
    <w:rsid w:val="00F45230"/>
    <w:rsid w:val="00F45507"/>
    <w:rsid w:val="00F547EB"/>
    <w:rsid w:val="00F5511D"/>
    <w:rsid w:val="00F56699"/>
    <w:rsid w:val="00F606DE"/>
    <w:rsid w:val="00F609D9"/>
    <w:rsid w:val="00F80BE8"/>
    <w:rsid w:val="00F855A9"/>
    <w:rsid w:val="00F945DE"/>
    <w:rsid w:val="00F959E7"/>
    <w:rsid w:val="00F963FB"/>
    <w:rsid w:val="00FB05FE"/>
    <w:rsid w:val="00FB432B"/>
    <w:rsid w:val="00FC1C34"/>
    <w:rsid w:val="00FC4122"/>
    <w:rsid w:val="00FD06CA"/>
    <w:rsid w:val="00FE3DC9"/>
    <w:rsid w:val="00FE43B1"/>
    <w:rsid w:val="00FE4838"/>
    <w:rsid w:val="00FE7C0F"/>
    <w:rsid w:val="00FF4821"/>
    <w:rsid w:val="00FF4A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4615B"/>
  <w15:chartTrackingRefBased/>
  <w15:docId w15:val="{A67D9297-C863-49DA-98D4-1B63CA2D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BF"/>
  </w:style>
  <w:style w:type="paragraph" w:styleId="Footer">
    <w:name w:val="footer"/>
    <w:basedOn w:val="Normal"/>
    <w:link w:val="FooterChar"/>
    <w:uiPriority w:val="99"/>
    <w:unhideWhenUsed/>
    <w:rsid w:val="00161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BF"/>
  </w:style>
  <w:style w:type="paragraph" w:styleId="ListParagraph">
    <w:name w:val="List Paragraph"/>
    <w:basedOn w:val="Normal"/>
    <w:uiPriority w:val="34"/>
    <w:qFormat/>
    <w:rsid w:val="009D4791"/>
    <w:pPr>
      <w:ind w:left="720"/>
      <w:contextualSpacing/>
    </w:pPr>
  </w:style>
  <w:style w:type="character" w:styleId="Hyperlink">
    <w:name w:val="Hyperlink"/>
    <w:basedOn w:val="DefaultParagraphFont"/>
    <w:uiPriority w:val="99"/>
    <w:unhideWhenUsed/>
    <w:rsid w:val="00831CD8"/>
    <w:rPr>
      <w:color w:val="0563C1" w:themeColor="hyperlink"/>
      <w:u w:val="single"/>
    </w:rPr>
  </w:style>
  <w:style w:type="character" w:styleId="UnresolvedMention">
    <w:name w:val="Unresolved Mention"/>
    <w:basedOn w:val="DefaultParagraphFont"/>
    <w:uiPriority w:val="99"/>
    <w:semiHidden/>
    <w:unhideWhenUsed/>
    <w:rsid w:val="00831CD8"/>
    <w:rPr>
      <w:color w:val="605E5C"/>
      <w:shd w:val="clear" w:color="auto" w:fill="E1DFDD"/>
    </w:rPr>
  </w:style>
  <w:style w:type="paragraph" w:styleId="FootnoteText">
    <w:name w:val="footnote text"/>
    <w:basedOn w:val="Normal"/>
    <w:link w:val="FootnoteTextChar"/>
    <w:uiPriority w:val="99"/>
    <w:semiHidden/>
    <w:unhideWhenUsed/>
    <w:rsid w:val="00421A4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21A4A"/>
    <w:rPr>
      <w:sz w:val="20"/>
      <w:szCs w:val="25"/>
    </w:rPr>
  </w:style>
  <w:style w:type="character" w:styleId="FootnoteReference">
    <w:name w:val="footnote reference"/>
    <w:basedOn w:val="DefaultParagraphFont"/>
    <w:uiPriority w:val="99"/>
    <w:semiHidden/>
    <w:unhideWhenUsed/>
    <w:rsid w:val="00421A4A"/>
    <w:rPr>
      <w:vertAlign w:val="superscript"/>
    </w:rPr>
  </w:style>
  <w:style w:type="table" w:styleId="TableGrid">
    <w:name w:val="Table Grid"/>
    <w:basedOn w:val="TableNormal"/>
    <w:uiPriority w:val="39"/>
    <w:rsid w:val="0000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1528">
      <w:bodyDiv w:val="1"/>
      <w:marLeft w:val="0"/>
      <w:marRight w:val="0"/>
      <w:marTop w:val="0"/>
      <w:marBottom w:val="0"/>
      <w:divBdr>
        <w:top w:val="none" w:sz="0" w:space="0" w:color="auto"/>
        <w:left w:val="none" w:sz="0" w:space="0" w:color="auto"/>
        <w:bottom w:val="none" w:sz="0" w:space="0" w:color="auto"/>
        <w:right w:val="none" w:sz="0" w:space="0" w:color="auto"/>
      </w:divBdr>
    </w:div>
    <w:div w:id="9990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gfsi.com/wp-content/uploads/2019/09/GFSI-Food-Safety-Culture-Full.pdf" TargetMode="External"/><Relationship Id="rId18" Type="http://schemas.openxmlformats.org/officeDocument/2006/relationships/hyperlink" Target="http://www.pngall.com/remember-p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ngall.com/remember-png" TargetMode="External"/><Relationship Id="rId7" Type="http://schemas.openxmlformats.org/officeDocument/2006/relationships/settings" Target="settings.xml"/><Relationship Id="rId12" Type="http://schemas.openxmlformats.org/officeDocument/2006/relationships/hyperlink" Target="https://mygfsi.com/wp-content/uploads/2019/09/GFSI-Food-Safety-Culture-Full.pdf" TargetMode="External"/><Relationship Id="rId17" Type="http://schemas.openxmlformats.org/officeDocument/2006/relationships/hyperlink" Target="http://www.pngall.com/remember-p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gfsi.com/wp-content/uploads/2019/09/GFSI-Food-Safety-Culture-Full.pdf" TargetMode="External"/><Relationship Id="rId24" Type="http://schemas.openxmlformats.org/officeDocument/2006/relationships/hyperlink" Target="mailto:admin@dairy-safe.com.au" TargetMode="External"/><Relationship Id="rId5" Type="http://schemas.openxmlformats.org/officeDocument/2006/relationships/numbering" Target="numbering.xml"/><Relationship Id="rId15" Type="http://schemas.openxmlformats.org/officeDocument/2006/relationships/hyperlink" Target="https://mygfsi.com/wp-content/uploads/2019/09/GFSI-Food-Safety-Culture-Full.pdf" TargetMode="External"/><Relationship Id="rId23" Type="http://schemas.openxmlformats.org/officeDocument/2006/relationships/hyperlink" Target="mailto:admin@dairy-safe.com.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nc/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gfsi.com/wp-content/uploads/2019/09/GFSI-Food-Safety-Culture-Full.pdf" TargetMode="External"/><Relationship Id="rId22" Type="http://schemas.openxmlformats.org/officeDocument/2006/relationships/hyperlink" Target="https://creativecommons.org/licenses/by-nc/3.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airy-safe.com.au" TargetMode="External"/><Relationship Id="rId1" Type="http://schemas.openxmlformats.org/officeDocument/2006/relationships/hyperlink" Target="mailto:admin@dairy-safe.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40bc44-1e20-4d14-b3cd-3f389dbc5599">
      <Terms xmlns="http://schemas.microsoft.com/office/infopath/2007/PartnerControls"/>
    </lcf76f155ced4ddcb4097134ff3c332f>
    <TaxCatchAll xmlns="846d8fc9-2531-41d9-87bd-3c8b5e8989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A66304E7D4F4AB6E8BABD822C2ECF" ma:contentTypeVersion="17" ma:contentTypeDescription="Create a new document." ma:contentTypeScope="" ma:versionID="684812f1c38b18193da71529b008624d">
  <xsd:schema xmlns:xsd="http://www.w3.org/2001/XMLSchema" xmlns:xs="http://www.w3.org/2001/XMLSchema" xmlns:p="http://schemas.microsoft.com/office/2006/metadata/properties" xmlns:ns2="f740bc44-1e20-4d14-b3cd-3f389dbc5599" xmlns:ns3="846d8fc9-2531-41d9-87bd-3c8b5e89895c" targetNamespace="http://schemas.microsoft.com/office/2006/metadata/properties" ma:root="true" ma:fieldsID="37267cf4990546f972159640e98fe66b" ns2:_="" ns3:_="">
    <xsd:import namespace="f740bc44-1e20-4d14-b3cd-3f389dbc5599"/>
    <xsd:import namespace="846d8fc9-2531-41d9-87bd-3c8b5e89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0bc44-1e20-4d14-b3cd-3f389dbc5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5f4c94a-f359-4bd0-a914-a9c9568680d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d8fc9-2531-41d9-87bd-3c8b5e89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f71c46c-94c1-45ea-8869-a69dacd2b4d8}" ma:internalName="TaxCatchAll" ma:showField="CatchAllData" ma:web="846d8fc9-2531-41d9-87bd-3c8b5e898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39260-7591-4A03-9789-BEEC9B9A0C3A}">
  <ds:schemaRefs>
    <ds:schemaRef ds:uri="http://schemas.openxmlformats.org/officeDocument/2006/bibliography"/>
  </ds:schemaRefs>
</ds:datastoreItem>
</file>

<file path=customXml/itemProps2.xml><?xml version="1.0" encoding="utf-8"?>
<ds:datastoreItem xmlns:ds="http://schemas.openxmlformats.org/officeDocument/2006/customXml" ds:itemID="{1BA47528-0C7A-4641-A5AA-C2FDC8288978}">
  <ds:schemaRefs>
    <ds:schemaRef ds:uri="http://schemas.microsoft.com/office/2006/metadata/properties"/>
    <ds:schemaRef ds:uri="http://schemas.microsoft.com/office/infopath/2007/PartnerControls"/>
    <ds:schemaRef ds:uri="f740bc44-1e20-4d14-b3cd-3f389dbc5599"/>
    <ds:schemaRef ds:uri="846d8fc9-2531-41d9-87bd-3c8b5e89895c"/>
  </ds:schemaRefs>
</ds:datastoreItem>
</file>

<file path=customXml/itemProps3.xml><?xml version="1.0" encoding="utf-8"?>
<ds:datastoreItem xmlns:ds="http://schemas.openxmlformats.org/officeDocument/2006/customXml" ds:itemID="{CA4FC52E-EE15-4342-BF29-871ACE76C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0bc44-1e20-4d14-b3cd-3f389dbc5599"/>
    <ds:schemaRef ds:uri="846d8fc9-2531-41d9-87bd-3c8b5e89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0ABA5-45FD-4F24-A72A-0A78CAA1C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1489</Words>
  <Characters>8990</Characters>
  <Application>Microsoft Office Word</Application>
  <DocSecurity>0</DocSecurity>
  <Lines>271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Links>
    <vt:vector size="60" baseType="variant">
      <vt:variant>
        <vt:i4>2228332</vt:i4>
      </vt:variant>
      <vt:variant>
        <vt:i4>15</vt:i4>
      </vt:variant>
      <vt:variant>
        <vt:i4>0</vt:i4>
      </vt:variant>
      <vt:variant>
        <vt:i4>5</vt:i4>
      </vt:variant>
      <vt:variant>
        <vt:lpwstr>https://mygfsi.com/wp-content/uploads/2019/09/GFSI-Food-Safety-Culture-Full.pdf</vt:lpwstr>
      </vt:variant>
      <vt:variant>
        <vt:lpwstr/>
      </vt:variant>
      <vt:variant>
        <vt:i4>2228332</vt:i4>
      </vt:variant>
      <vt:variant>
        <vt:i4>12</vt:i4>
      </vt:variant>
      <vt:variant>
        <vt:i4>0</vt:i4>
      </vt:variant>
      <vt:variant>
        <vt:i4>5</vt:i4>
      </vt:variant>
      <vt:variant>
        <vt:lpwstr>https://mygfsi.com/wp-content/uploads/2019/09/GFSI-Food-Safety-Culture-Full.pdf</vt:lpwstr>
      </vt:variant>
      <vt:variant>
        <vt:lpwstr/>
      </vt:variant>
      <vt:variant>
        <vt:i4>2228332</vt:i4>
      </vt:variant>
      <vt:variant>
        <vt:i4>9</vt:i4>
      </vt:variant>
      <vt:variant>
        <vt:i4>0</vt:i4>
      </vt:variant>
      <vt:variant>
        <vt:i4>5</vt:i4>
      </vt:variant>
      <vt:variant>
        <vt:lpwstr>https://mygfsi.com/wp-content/uploads/2019/09/GFSI-Food-Safety-Culture-Full.pdf</vt:lpwstr>
      </vt:variant>
      <vt:variant>
        <vt:lpwstr/>
      </vt:variant>
      <vt:variant>
        <vt:i4>2228332</vt:i4>
      </vt:variant>
      <vt:variant>
        <vt:i4>6</vt:i4>
      </vt:variant>
      <vt:variant>
        <vt:i4>0</vt:i4>
      </vt:variant>
      <vt:variant>
        <vt:i4>5</vt:i4>
      </vt:variant>
      <vt:variant>
        <vt:lpwstr>https://mygfsi.com/wp-content/uploads/2019/09/GFSI-Food-Safety-Culture-Full.pdf</vt:lpwstr>
      </vt:variant>
      <vt:variant>
        <vt:lpwstr/>
      </vt:variant>
      <vt:variant>
        <vt:i4>2228332</vt:i4>
      </vt:variant>
      <vt:variant>
        <vt:i4>3</vt:i4>
      </vt:variant>
      <vt:variant>
        <vt:i4>0</vt:i4>
      </vt:variant>
      <vt:variant>
        <vt:i4>5</vt:i4>
      </vt:variant>
      <vt:variant>
        <vt:lpwstr>https://mygfsi.com/wp-content/uploads/2019/09/GFSI-Food-Safety-Culture-Full.pdf</vt:lpwstr>
      </vt:variant>
      <vt:variant>
        <vt:lpwstr/>
      </vt:variant>
      <vt:variant>
        <vt:i4>2228332</vt:i4>
      </vt:variant>
      <vt:variant>
        <vt:i4>0</vt:i4>
      </vt:variant>
      <vt:variant>
        <vt:i4>0</vt:i4>
      </vt:variant>
      <vt:variant>
        <vt:i4>5</vt:i4>
      </vt:variant>
      <vt:variant>
        <vt:lpwstr>https://mygfsi.com/wp-content/uploads/2019/09/GFSI-Food-Safety-Culture-Full.pdf</vt:lpwstr>
      </vt:variant>
      <vt:variant>
        <vt:lpwstr/>
      </vt:variant>
      <vt:variant>
        <vt:i4>5242885</vt:i4>
      </vt:variant>
      <vt:variant>
        <vt:i4>9</vt:i4>
      </vt:variant>
      <vt:variant>
        <vt:i4>0</vt:i4>
      </vt:variant>
      <vt:variant>
        <vt:i4>5</vt:i4>
      </vt:variant>
      <vt:variant>
        <vt:lpwstr>http://www.dairy-safe.com.au/</vt:lpwstr>
      </vt:variant>
      <vt:variant>
        <vt:lpwstr/>
      </vt:variant>
      <vt:variant>
        <vt:i4>8061010</vt:i4>
      </vt:variant>
      <vt:variant>
        <vt:i4>6</vt:i4>
      </vt:variant>
      <vt:variant>
        <vt:i4>0</vt:i4>
      </vt:variant>
      <vt:variant>
        <vt:i4>5</vt:i4>
      </vt:variant>
      <vt:variant>
        <vt:lpwstr>mailto:admin@dairy-safe.com.au</vt:lpwstr>
      </vt:variant>
      <vt:variant>
        <vt:lpwstr/>
      </vt:variant>
      <vt:variant>
        <vt:i4>3276899</vt:i4>
      </vt:variant>
      <vt:variant>
        <vt:i4>3</vt:i4>
      </vt:variant>
      <vt:variant>
        <vt:i4>0</vt:i4>
      </vt:variant>
      <vt:variant>
        <vt:i4>5</vt:i4>
      </vt:variant>
      <vt:variant>
        <vt:lpwstr>https://creativecommons.org/licenses/by-nc/3.0/</vt:lpwstr>
      </vt:variant>
      <vt:variant>
        <vt:lpwstr/>
      </vt:variant>
      <vt:variant>
        <vt:i4>3735657</vt:i4>
      </vt:variant>
      <vt:variant>
        <vt:i4>0</vt:i4>
      </vt:variant>
      <vt:variant>
        <vt:i4>0</vt:i4>
      </vt:variant>
      <vt:variant>
        <vt:i4>5</vt:i4>
      </vt:variant>
      <vt:variant>
        <vt:lpwstr>http://www.pngall.com/remember-png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Raven</dc:creator>
  <cp:keywords/>
  <dc:description/>
  <cp:lastModifiedBy>Geoff Raven</cp:lastModifiedBy>
  <cp:revision>46</cp:revision>
  <dcterms:created xsi:type="dcterms:W3CDTF">2024-01-05T04:48:00Z</dcterms:created>
  <dcterms:modified xsi:type="dcterms:W3CDTF">2024-02-27T04:36:00Z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0x0101005A4A66304E7D4F4AB6E8BABD822C2ECF</vt:lpwstr>
  </property>
  <property fmtid="{D5CDD505-2E9C-101B-9397-08002B2CF9AE}" pid="3" name="GrammarlyDocumentId">
    <vt:lpwstr>d8e6dd5db60ffcd22d5bac1a3131eb9bdecdc9a8d2a50d1c3a910ac4729347ff</vt:lpwstr>
  </property>
  <property fmtid="{D5CDD505-2E9C-101B-9397-08002B2CF9AE}" pid="4" name="MediaServiceImageTags">
    <vt:lpwstr/>
  </property>
</Properties>
</file>